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035" w14:textId="5BB95941" w:rsidR="00853EA2" w:rsidRPr="00563EF3" w:rsidRDefault="00853EA2" w:rsidP="000667F8">
      <w:pPr>
        <w:spacing w:before="100" w:beforeAutospacing="1" w:after="100" w:afterAutospacing="1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14:paraId="3927F828" w14:textId="34598235" w:rsidR="00437040" w:rsidRPr="00563EF3" w:rsidRDefault="00261A1B" w:rsidP="000667F8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563EF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A17800" w14:textId="21857EBB" w:rsidR="00437040" w:rsidRPr="00563EF3" w:rsidRDefault="00437040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195B8089" w14:textId="12611515" w:rsidR="00437040" w:rsidRPr="00563EF3" w:rsidRDefault="00261A1B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563EF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BF92B1D" wp14:editId="5504B429">
                <wp:extent cx="304800" cy="304800"/>
                <wp:effectExtent l="0" t="0" r="0" b="0"/>
                <wp:docPr id="3" name="Prostokąt 3" descr="https://poczta.home.pl/appsuite/api/mail/herb%20skarszew.jpg?action=attachment&amp;folder=default0%2FINBOX&amp;id=853&amp;attachment=2&amp;user=383&amp;context=83675&amp;sequence=1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BE1836" id="Prostokąt 3" o:spid="_x0000_s1026" alt="https://poczta.home.pl/appsuite/api/mail/herb%20skarszew.jpg?action=attachment&amp;folder=default0%2FINBOX&amp;id=853&amp;attachment=2&amp;user=383&amp;context=83675&amp;sequence=1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jVQAMAAIcGAAAOAAAAZHJzL2Uyb0RvYy54bWysVctu2zoQ3RfoPxAE2p2sh2VbUqMEiR0V&#10;BdI2QO8FuqUpymIjkSxJW0mKLvtn98PukLITJ90UbbUghjPkmdcZ6uTstu/QjmnDpShxPIkwYoLK&#10;motNif/9pwoyjIwloiadFKzEd8zgs9OXL04GVbBEtrKrmUYAIkwxqBK31qoiDA1tWU/MRComwNhI&#10;3RMLW70Ja00GQO+7MImieThIXSstKTMGtKvRiE89ftMwaj82jWEWdSWG2KxftV/Xbg1PT0ix0US1&#10;nO7DIL8RRU+4AKcPUCtiCdpq/hNUz6mWRjZ2QmUfyqbhlPkcIJs4epbNp5Yo5nOB4hj1UCbz92Dp&#10;h921Rrwu8RQjQXpo0TUEaOXNfz8sAl3NDIV6ub4YaIyS9N6SSSt7NlFdSJQyW24ZCDyEInRhy/T6&#10;VRKZG6LNPRsmX9TmjFDr6EGsJbTtmbCvSa/eNL73Zc0asu1s9Cqp3n24+PjZ2yCgbDb14uOtMvGK&#10;rWG6nGajlUph2a0ts+l8MfNmw75ugYKsjP22Zh0Hft6VO84G1+4B8oCsP6lr7Rpm1JWkNwYJuWyJ&#10;2LBzo4A0QGUox0GltRxaRmqoe+wgwicYbmMADa2H97KGApKtlZ4Mt43unQ9oM7r1nLt74BwEjSgo&#10;p1GaRcBMCqa97DyQ4nBZaWPfMtkjJ5RYQ3QenOyujB2PHo44X0JWvOtAT4pOPFEA5qgB13DV2VwQ&#10;nqXf8ii/zC6zNEiT+WWQRqtVcF4t02BexYvZarpaLlfxd+c3TouW1zUTzs1hYuL01xi5n92R6w8z&#10;Y2THawfnQjJ6s152Gu0ITGzlP19ysDweC5+G4esFuTxLKU7S6CLJg2qeLYK0SmdBvoiyIIrzi3we&#10;pXm6qp6mdMUF+/OU0FDifJbMfJeOgn6WW+S/n3MjRQ8DpVHH+xIDNeBzh0jhGHgpai9bGLVRPiqF&#10;C/+xFNDuQ6M9Xx1FR/avZX0HdNUS6ATMg+kAoZX6HqMBXsISm69bohlG3TsBlM/jNHVPp9+ks0UC&#10;G31sWR9biKAAVWKL0Sgu7fjcbpXmmxY8xb4wQp7DmDTcU9iN0BjVfrjgtfOZ7F9m95we7/2px//H&#10;6f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BBo1UADAACH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563EF3">
        <w:rPr>
          <w:rFonts w:ascii="Times New Roman" w:hAnsi="Times New Roman" w:cs="Times New Roman"/>
          <w:noProof/>
        </w:rPr>
        <w:drawing>
          <wp:inline distT="0" distB="0" distL="0" distR="0" wp14:anchorId="785A2190" wp14:editId="62A295FE">
            <wp:extent cx="4110990" cy="432435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736" cy="43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4FAC" w14:textId="718473B1" w:rsidR="00437040" w:rsidRPr="00563EF3" w:rsidRDefault="00437040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C5AD0FC" w14:textId="13100B12" w:rsidR="00437040" w:rsidRPr="00563EF3" w:rsidRDefault="00437040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FCEF1E4" w14:textId="6B72A4E0" w:rsidR="00261A1B" w:rsidRPr="00563EF3" w:rsidRDefault="00261A1B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F3">
        <w:rPr>
          <w:rFonts w:ascii="Times New Roman" w:hAnsi="Times New Roman" w:cs="Times New Roman"/>
          <w:b/>
          <w:sz w:val="24"/>
          <w:szCs w:val="24"/>
        </w:rPr>
        <w:t>Sprawozdani</w:t>
      </w:r>
      <w:r w:rsidR="006B3344" w:rsidRPr="00563EF3">
        <w:rPr>
          <w:rFonts w:ascii="Times New Roman" w:hAnsi="Times New Roman" w:cs="Times New Roman"/>
          <w:b/>
          <w:sz w:val="24"/>
          <w:szCs w:val="24"/>
        </w:rPr>
        <w:t>e</w:t>
      </w:r>
    </w:p>
    <w:p w14:paraId="26E6DC18" w14:textId="13A3F867" w:rsidR="00261A1B" w:rsidRPr="00563EF3" w:rsidRDefault="00261A1B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F3">
        <w:rPr>
          <w:rFonts w:ascii="Times New Roman" w:hAnsi="Times New Roman" w:cs="Times New Roman"/>
          <w:b/>
          <w:sz w:val="24"/>
          <w:szCs w:val="24"/>
        </w:rPr>
        <w:t xml:space="preserve"> z realizacji </w:t>
      </w:r>
      <w:r w:rsidR="00100D56" w:rsidRPr="00563EF3">
        <w:rPr>
          <w:rFonts w:ascii="Times New Roman" w:hAnsi="Times New Roman" w:cs="Times New Roman"/>
          <w:b/>
          <w:sz w:val="24"/>
          <w:szCs w:val="24"/>
        </w:rPr>
        <w:t>Gminnego</w:t>
      </w:r>
      <w:r w:rsidRPr="00563EF3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100D56" w:rsidRPr="00563EF3">
        <w:rPr>
          <w:rFonts w:ascii="Times New Roman" w:hAnsi="Times New Roman" w:cs="Times New Roman"/>
          <w:b/>
          <w:sz w:val="24"/>
          <w:szCs w:val="24"/>
        </w:rPr>
        <w:t xml:space="preserve">Profilaktyki i Rozwiązywania Problemów Alkoholowych </w:t>
      </w:r>
      <w:r w:rsidR="002D57D9">
        <w:rPr>
          <w:rFonts w:ascii="Times New Roman" w:hAnsi="Times New Roman" w:cs="Times New Roman"/>
          <w:b/>
          <w:sz w:val="24"/>
          <w:szCs w:val="24"/>
        </w:rPr>
        <w:t xml:space="preserve">oraz Przeciwdziałania </w:t>
      </w:r>
      <w:r w:rsidR="00BC5596" w:rsidRPr="00563EF3">
        <w:rPr>
          <w:rFonts w:ascii="Times New Roman" w:hAnsi="Times New Roman" w:cs="Times New Roman"/>
          <w:b/>
          <w:sz w:val="24"/>
          <w:szCs w:val="24"/>
        </w:rPr>
        <w:t>Narkomanii</w:t>
      </w:r>
      <w:r w:rsidR="006B3344" w:rsidRPr="00563EF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2492B">
        <w:rPr>
          <w:rFonts w:ascii="Times New Roman" w:hAnsi="Times New Roman" w:cs="Times New Roman"/>
          <w:b/>
          <w:sz w:val="24"/>
          <w:szCs w:val="24"/>
        </w:rPr>
        <w:t>2021</w:t>
      </w:r>
      <w:r w:rsidR="006B3344" w:rsidRPr="00563EF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EDF507F" w14:textId="23F1FFD4" w:rsidR="00261A1B" w:rsidRPr="00563EF3" w:rsidRDefault="00261A1B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02157" w14:textId="70A1FB83" w:rsidR="006B3344" w:rsidRPr="00563EF3" w:rsidRDefault="006B3344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AB5D2" w14:textId="145DFC0E" w:rsidR="001B1E26" w:rsidRPr="00563EF3" w:rsidRDefault="001B1E26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B527D" w14:textId="77777777" w:rsidR="001B1E26" w:rsidRPr="00563EF3" w:rsidRDefault="001B1E26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7E4DF" w14:textId="4502E8F3" w:rsidR="001B1E26" w:rsidRPr="00563EF3" w:rsidRDefault="00261A1B" w:rsidP="000667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F3">
        <w:rPr>
          <w:rFonts w:ascii="Times New Roman" w:hAnsi="Times New Roman" w:cs="Times New Roman"/>
          <w:b/>
          <w:sz w:val="24"/>
          <w:szCs w:val="24"/>
        </w:rPr>
        <w:t xml:space="preserve">Skarszewy, </w:t>
      </w:r>
      <w:r w:rsidR="00DB2492">
        <w:rPr>
          <w:rFonts w:ascii="Times New Roman" w:hAnsi="Times New Roman" w:cs="Times New Roman"/>
          <w:b/>
          <w:sz w:val="24"/>
          <w:szCs w:val="24"/>
        </w:rPr>
        <w:t>kwiecień 202</w:t>
      </w:r>
      <w:r w:rsidR="0012492B">
        <w:rPr>
          <w:rFonts w:ascii="Times New Roman" w:hAnsi="Times New Roman" w:cs="Times New Roman"/>
          <w:b/>
          <w:sz w:val="24"/>
          <w:szCs w:val="24"/>
        </w:rPr>
        <w:t>2</w:t>
      </w:r>
    </w:p>
    <w:p w14:paraId="5A6D1A20" w14:textId="1C96B72A" w:rsidR="007F4A94" w:rsidRPr="00563EF3" w:rsidRDefault="001E7557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EF3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9497007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2C425E" w14:textId="39C01DBD" w:rsidR="0093014E" w:rsidRPr="00563EF3" w:rsidRDefault="0093014E" w:rsidP="000667F8">
          <w:pPr>
            <w:pStyle w:val="Nagwekspisutreci"/>
            <w:spacing w:before="100" w:beforeAutospacing="1" w:after="100" w:afterAutospacing="1" w:line="240" w:lineRule="auto"/>
            <w:rPr>
              <w:rFonts w:ascii="Times New Roman" w:hAnsi="Times New Roman" w:cs="Times New Roman"/>
            </w:rPr>
          </w:pPr>
          <w:r w:rsidRPr="00563EF3">
            <w:rPr>
              <w:rFonts w:ascii="Times New Roman" w:hAnsi="Times New Roman" w:cs="Times New Roman"/>
            </w:rPr>
            <w:t>Spis treści</w:t>
          </w:r>
        </w:p>
        <w:p w14:paraId="1A41A850" w14:textId="77777777" w:rsidR="00146483" w:rsidRPr="00724D90" w:rsidRDefault="00146483" w:rsidP="000667F8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662C5BAB" w14:textId="54F595F2" w:rsidR="00E953C4" w:rsidRDefault="0093014E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24D9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4D9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24D9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2724831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_Toc102724831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3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4EC58A29" w14:textId="3BE2BB46" w:rsidR="00E953C4" w:rsidRDefault="00D705E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2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Edukacja zdrowotna i promocja zdrowia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_Toc102724832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4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0B5214F9" w14:textId="55E06A23" w:rsidR="00E953C4" w:rsidRDefault="00D705E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3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Redukcja szkód, rehabilitacja zdrowotna, społeczna i zawodowa oraz organizacja programu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_Toc102724833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5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66FB5245" w14:textId="524F8488" w:rsidR="00E953C4" w:rsidRDefault="00D705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4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Praca Gminnej Komisji ds. Rozwiązywania Problemów Alkoholowych i Narkomanii w Skarszewach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_Toc102724834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5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52901BA6" w14:textId="381D7AEB" w:rsidR="00E953C4" w:rsidRDefault="00D705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5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Terapia w Przychodni Uzależnień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_Toc102724835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6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7D818F6F" w14:textId="7578E999" w:rsidR="00E953C4" w:rsidRDefault="00D705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6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Pomoc Psychoterapeutyczna w Skarszewach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_Toc102724836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7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6E68973F" w14:textId="21C1CD22" w:rsidR="00E953C4" w:rsidRDefault="00D705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7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Pomoc rodzinom doświadczającym przemocy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_Toc102724837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7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3D7F4AE4" w14:textId="1FB80EA0" w:rsidR="00E953C4" w:rsidRDefault="00D705E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8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Prowadzenie działalności profilaktycznej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_Toc102724838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8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5768E22C" w14:textId="28E32FBE" w:rsidR="00E953C4" w:rsidRDefault="00D705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39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Zajęcia opiekuńczo-wychowawcze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_Toc102724839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8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6DB9878D" w14:textId="7ECBF3D6" w:rsidR="00E953C4" w:rsidRDefault="00D705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40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Pozostała działalność profilaktyczna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_Toc102724840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9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019216B3" w14:textId="16BC2364" w:rsidR="00E953C4" w:rsidRDefault="00D705E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41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Finansowa Realizacja Programu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_Toc102724841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9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5C7D88D9" w14:textId="6E04B005" w:rsidR="00E953C4" w:rsidRDefault="00D705E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2724842" w:history="1">
            <w:r w:rsidR="00E953C4" w:rsidRPr="00531F5F">
              <w:rPr>
                <w:rStyle w:val="Hipercze"/>
                <w:rFonts w:ascii="Times New Roman" w:hAnsi="Times New Roman" w:cs="Times New Roman"/>
                <w:noProof/>
              </w:rPr>
              <w:t>Podsumowanie</w:t>
            </w:r>
            <w:r w:rsidR="00E953C4">
              <w:rPr>
                <w:noProof/>
                <w:webHidden/>
              </w:rPr>
              <w:tab/>
            </w:r>
            <w:r w:rsidR="00E953C4">
              <w:rPr>
                <w:noProof/>
                <w:webHidden/>
              </w:rPr>
              <w:fldChar w:fldCharType="begin"/>
            </w:r>
            <w:r w:rsidR="00E953C4">
              <w:rPr>
                <w:noProof/>
                <w:webHidden/>
              </w:rPr>
              <w:instrText xml:space="preserve"> PAGEREF _Toc102724842 \h </w:instrText>
            </w:r>
            <w:r w:rsidR="00E953C4">
              <w:rPr>
                <w:noProof/>
                <w:webHidden/>
              </w:rPr>
            </w:r>
            <w:r w:rsidR="00E953C4">
              <w:rPr>
                <w:noProof/>
                <w:webHidden/>
              </w:rPr>
              <w:fldChar w:fldCharType="separate"/>
            </w:r>
            <w:r w:rsidR="008A492F">
              <w:rPr>
                <w:noProof/>
                <w:webHidden/>
              </w:rPr>
              <w:t>11</w:t>
            </w:r>
            <w:r w:rsidR="00E953C4">
              <w:rPr>
                <w:noProof/>
                <w:webHidden/>
              </w:rPr>
              <w:fldChar w:fldCharType="end"/>
            </w:r>
          </w:hyperlink>
        </w:p>
        <w:p w14:paraId="5BFAECFC" w14:textId="56F7D309" w:rsidR="0093014E" w:rsidRPr="00563EF3" w:rsidRDefault="0093014E" w:rsidP="000667F8">
          <w:pPr>
            <w:spacing w:before="100" w:beforeAutospacing="1" w:after="100" w:afterAutospacing="1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4D9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261907" w14:textId="59235CF1" w:rsidR="0093014E" w:rsidRPr="00563EF3" w:rsidRDefault="0093014E" w:rsidP="000667F8">
      <w:pPr>
        <w:pStyle w:val="Nagwek1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3CB180E9" w14:textId="00AB520D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7776350" w14:textId="33A52DEF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2E00323" w14:textId="2D71EC81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68ACEE8" w14:textId="190435E4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19439C1" w14:textId="280B5FB4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76338A2" w14:textId="665D42A8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22D3231D" w14:textId="6C02A49E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3C723563" w14:textId="77FFC28E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29D7B248" w14:textId="3D92FA93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AA3A53B" w14:textId="6AC395E5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C5A5B50" w14:textId="2AC4A0DD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45C0C49" w14:textId="48193430" w:rsidR="0093014E" w:rsidRPr="00563EF3" w:rsidRDefault="0093014E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2955949" w14:textId="0E43ABE5" w:rsidR="00437040" w:rsidRPr="00563EF3" w:rsidRDefault="00437040" w:rsidP="000667F8">
      <w:pPr>
        <w:pStyle w:val="Nagwek1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Toc102724831"/>
      <w:r w:rsidRPr="00563EF3">
        <w:rPr>
          <w:rFonts w:ascii="Times New Roman" w:hAnsi="Times New Roman" w:cs="Times New Roman"/>
        </w:rPr>
        <w:lastRenderedPageBreak/>
        <w:t>Wprowadzenie</w:t>
      </w:r>
      <w:bookmarkEnd w:id="0"/>
      <w:r w:rsidRPr="00563EF3">
        <w:rPr>
          <w:rFonts w:ascii="Times New Roman" w:hAnsi="Times New Roman" w:cs="Times New Roman"/>
        </w:rPr>
        <w:t xml:space="preserve"> </w:t>
      </w:r>
    </w:p>
    <w:p w14:paraId="30ADC777" w14:textId="21FBC3DE" w:rsidR="001B3DFE" w:rsidRPr="00634E13" w:rsidRDefault="001B3DFE" w:rsidP="001B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460275"/>
      <w:r w:rsidRPr="00634E13"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Alkoholowych oraz Przeciwdziałania Narkomanii na rok </w:t>
      </w:r>
      <w:r w:rsidR="0012492B">
        <w:rPr>
          <w:rFonts w:ascii="Times New Roman" w:hAnsi="Times New Roman" w:cs="Times New Roman"/>
          <w:sz w:val="24"/>
          <w:szCs w:val="24"/>
        </w:rPr>
        <w:t>2021</w:t>
      </w:r>
      <w:r w:rsidR="00B90DC3">
        <w:rPr>
          <w:rFonts w:ascii="Times New Roman" w:hAnsi="Times New Roman" w:cs="Times New Roman"/>
          <w:sz w:val="24"/>
          <w:szCs w:val="24"/>
        </w:rPr>
        <w:t xml:space="preserve"> (dalej: Program)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34E13">
        <w:rPr>
          <w:rFonts w:ascii="Times New Roman" w:hAnsi="Times New Roman" w:cs="Times New Roman"/>
          <w:sz w:val="24"/>
          <w:szCs w:val="24"/>
        </w:rPr>
        <w:t xml:space="preserve">kreśla zadania własne gminy, zgodnie z </w:t>
      </w:r>
      <w:r w:rsidR="00B90DC3">
        <w:rPr>
          <w:rFonts w:ascii="Times New Roman" w:hAnsi="Times New Roman" w:cs="Times New Roman"/>
          <w:sz w:val="24"/>
          <w:szCs w:val="24"/>
        </w:rPr>
        <w:t xml:space="preserve">ustawą </w:t>
      </w:r>
      <w:r w:rsidRPr="00634E13">
        <w:rPr>
          <w:rFonts w:ascii="Times New Roman" w:hAnsi="Times New Roman" w:cs="Times New Roman"/>
          <w:sz w:val="24"/>
          <w:szCs w:val="24"/>
        </w:rPr>
        <w:t>o wychowaniu w trzeźwości i przeciwdziałaniu alkoholizmowi oraz zadania własne gminy w obszarze profilaktyki i terapii narkomanii zapisane w ustawie o przeciwdziałaniu narkomanii.</w:t>
      </w:r>
    </w:p>
    <w:bookmarkEnd w:id="1"/>
    <w:p w14:paraId="123DF1D4" w14:textId="31207EEC" w:rsidR="00561230" w:rsidRDefault="003B6946" w:rsidP="00561230">
      <w:pPr>
        <w:spacing w:before="100" w:beforeAutospacing="1" w:after="0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Podstawowe zadania </w:t>
      </w:r>
      <w:r w:rsid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w tym zakresie 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to</w:t>
      </w:r>
      <w:r w:rsid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1C317A4" w14:textId="77777777" w:rsidR="00561230" w:rsidRPr="00561230" w:rsidRDefault="003B6946" w:rsidP="00561230">
      <w:pPr>
        <w:pStyle w:val="Akapitzlist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podejmowanie działań zmierzających do ograniczenia spożycia napojów alkoholowych </w:t>
      </w:r>
      <w:r w:rsidR="00561230"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i innych substancji psychoaktywnych </w:t>
      </w: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oraz zmiany struktury ich spożywania, </w:t>
      </w:r>
    </w:p>
    <w:p w14:paraId="433F1573" w14:textId="77777777" w:rsidR="00561230" w:rsidRPr="00561230" w:rsidRDefault="003B6946" w:rsidP="005612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inicjowania i wspierania przedsięwzięć mających na celu zmianę obyczajów w zakresie spożywania </w:t>
      </w:r>
      <w:r w:rsidR="00561230"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napojów alkoholowych</w:t>
      </w: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</w:p>
    <w:p w14:paraId="757245FE" w14:textId="77777777" w:rsidR="00561230" w:rsidRPr="00561230" w:rsidRDefault="003B6946" w:rsidP="005612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działania na rzecz trzeźwości w miejscu pracy, </w:t>
      </w:r>
    </w:p>
    <w:p w14:paraId="55209A45" w14:textId="73B7BDD5" w:rsidR="00561230" w:rsidRPr="00561230" w:rsidRDefault="003B6946" w:rsidP="005612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przeciwdziałania powstawaniu i usuwaniu następstw nadużywania alkoholu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561230"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i innych substancji psychoaktywnych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, w tym narkotyków i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nowych substancji psychoaktywnych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0DDF73AE" w14:textId="77777777" w:rsidR="00561230" w:rsidRPr="00561230" w:rsidRDefault="003B6946" w:rsidP="005612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działania promujące zdrowie, leczenie i rehabilitację, </w:t>
      </w:r>
    </w:p>
    <w:p w14:paraId="572CF131" w14:textId="2FFC9988" w:rsidR="00A72C7C" w:rsidRPr="00561230" w:rsidRDefault="003B6946" w:rsidP="00561230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pomoc rodzinie w radzeniu sobie z </w:t>
      </w:r>
      <w:r w:rsidR="00561230"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uzależnieniem jej członka</w:t>
      </w:r>
      <w:r w:rsidR="00C82AF6" w:rsidRPr="0056123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48F4538F" w14:textId="60F60766" w:rsidR="003B6946" w:rsidRPr="00563EF3" w:rsidRDefault="003B6946" w:rsidP="000667F8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W celu inicjowania działań w tym zakresie Burmistrz Skarszew powołał Komisję ds. Rozwiązywania Problemów Alkoholowych i Narkomanii</w:t>
      </w:r>
      <w:r w:rsidR="00623EB7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(dalej</w:t>
      </w:r>
      <w:r w:rsidR="00B90DC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: </w:t>
      </w:r>
      <w:r w:rsidR="00623EB7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Komisj</w:t>
      </w:r>
      <w:r w:rsidR="00B90DC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a</w:t>
      </w:r>
      <w:r w:rsidR="00623EB7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. W skład Komisji w </w:t>
      </w:r>
      <w:r w:rsidR="0012492B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2021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roku wchodzi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ły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(zgodnie z </w:t>
      </w:r>
      <w:r w:rsidR="00483A4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Zarządzeniem </w:t>
      </w:r>
      <w:r w:rsid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nr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68</w:t>
      </w:r>
      <w:r w:rsidR="00326F13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/WFE/</w:t>
      </w:r>
      <w:r w:rsidR="0012492B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0</w:t>
      </w:r>
      <w:r w:rsidR="00326F13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Burmistrza Skarszew z dnia 30 kwietnia </w:t>
      </w:r>
      <w:r w:rsidR="0012492B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0</w:t>
      </w:r>
      <w:r w:rsidR="00326F13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roku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="00AB0365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Zarządzeniem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nr 76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/WFE/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2021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Burmistrza Skarszew z dnia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14 maja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2021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roku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r w:rsidR="00AB0365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Zarządzeniem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nr 167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/WFE/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2021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Burmistrza Skarszew z dnia </w:t>
      </w:r>
      <w:r w:rsidR="00AB0365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4 listopada 2021</w:t>
      </w:r>
      <w:r w:rsidR="00AB0365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roku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) osoby przeszkolone w zakresie profilaktyki i rozwiązywania problemów alkoholowych 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oraz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narkomanii:</w:t>
      </w:r>
    </w:p>
    <w:p w14:paraId="6036783A" w14:textId="7547B068" w:rsidR="003B6946" w:rsidRPr="00563EF3" w:rsidRDefault="003B6946" w:rsidP="00396F9B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Przewodnicząc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y – </w:t>
      </w:r>
      <w:r w:rsidR="00386320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Andrzej Pałasz</w:t>
      </w:r>
      <w:r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14:paraId="24AF3CC3" w14:textId="5986CC3D" w:rsidR="003B6946" w:rsidRPr="00563EF3" w:rsidRDefault="003B6946" w:rsidP="00396F9B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Sekreta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rz</w:t>
      </w:r>
      <w:r w:rsidR="00716CFA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(Koordynator </w:t>
      </w:r>
      <w:r w:rsidR="00C82AF6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Programu)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– </w:t>
      </w:r>
      <w:r w:rsidR="00A72C7C"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Katarzyna Nowak</w:t>
      </w:r>
    </w:p>
    <w:p w14:paraId="34A2ACC7" w14:textId="77777777" w:rsidR="00AB0365" w:rsidRDefault="00AB0365" w:rsidP="00AB0365">
      <w:pPr>
        <w:spacing w:after="0" w:line="240" w:lineRule="auto"/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Członek – </w:t>
      </w:r>
      <w:r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Krystyna Wołodkiewicz-Chęć</w:t>
      </w:r>
      <w:r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 xml:space="preserve"> (do 13.05.2021 r.)</w:t>
      </w:r>
    </w:p>
    <w:p w14:paraId="5FCB0B5C" w14:textId="77777777" w:rsidR="00AB0365" w:rsidRPr="00563EF3" w:rsidRDefault="00AB0365" w:rsidP="00AB0365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Członek – </w:t>
      </w:r>
      <w:r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Cecylia Hinz (od 14.05.2021 r. do 31.12.2021 r.)</w:t>
      </w:r>
    </w:p>
    <w:p w14:paraId="71BAC9B2" w14:textId="322969E4" w:rsidR="003B6946" w:rsidRPr="00B90DC3" w:rsidRDefault="003B6946" w:rsidP="00396F9B">
      <w:pPr>
        <w:spacing w:after="0" w:line="240" w:lineRule="auto"/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Członek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– </w:t>
      </w:r>
      <w:r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Anna Muchowska</w:t>
      </w:r>
      <w:r w:rsidR="00F352B9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 xml:space="preserve"> (do 03.11.2021 r.)</w:t>
      </w:r>
    </w:p>
    <w:p w14:paraId="2A3C501F" w14:textId="77777777" w:rsidR="00F352B9" w:rsidRPr="00563EF3" w:rsidRDefault="00F352B9" w:rsidP="00F352B9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Członek – </w:t>
      </w:r>
      <w:r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Monika Stolińska (od 04.11.2021 r.)</w:t>
      </w:r>
    </w:p>
    <w:p w14:paraId="04C20842" w14:textId="3FE43EAE" w:rsidR="003B6946" w:rsidRPr="00563EF3" w:rsidRDefault="003B6946" w:rsidP="00396F9B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Członek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– </w:t>
      </w:r>
      <w:r w:rsidR="00A72C7C"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Pio</w:t>
      </w:r>
      <w:r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 xml:space="preserve">tr </w:t>
      </w:r>
      <w:proofErr w:type="spellStart"/>
      <w:r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Reikowski</w:t>
      </w:r>
      <w:proofErr w:type="spellEnd"/>
    </w:p>
    <w:p w14:paraId="22C38BF8" w14:textId="2621A6FB" w:rsidR="003B6946" w:rsidRPr="00563EF3" w:rsidRDefault="003B6946" w:rsidP="00396F9B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Człone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k – </w:t>
      </w:r>
      <w:r w:rsidR="00A72C7C"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Mateusz Wejer</w:t>
      </w:r>
    </w:p>
    <w:p w14:paraId="42DD6137" w14:textId="60130EFC" w:rsidR="003B6946" w:rsidRPr="00563EF3" w:rsidRDefault="003B6946" w:rsidP="00396F9B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Członek</w:t>
      </w:r>
      <w:r w:rsidR="00A72C7C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– </w:t>
      </w:r>
      <w:r w:rsidRPr="00B90DC3">
        <w:rPr>
          <w:rFonts w:ascii="Times New Roman" w:eastAsia="TimesNewRomanPSMT" w:hAnsi="Times New Roman" w:cs="Times New Roman"/>
          <w:b/>
          <w:kern w:val="3"/>
          <w:sz w:val="24"/>
          <w:szCs w:val="24"/>
          <w:lang w:eastAsia="zh-CN" w:bidi="hi-IN"/>
        </w:rPr>
        <w:t>Zygmunt Wiecki</w:t>
      </w:r>
    </w:p>
    <w:p w14:paraId="60742A3F" w14:textId="77777777" w:rsidR="00F352B9" w:rsidRPr="00563EF3" w:rsidRDefault="00F352B9" w:rsidP="00396F9B">
      <w:pPr>
        <w:spacing w:after="0" w:line="240" w:lineRule="auto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1D12676F" w14:textId="795C9D95" w:rsidR="00716CFA" w:rsidRPr="00563EF3" w:rsidRDefault="00716CFA" w:rsidP="000667F8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Sekretarz Komisji jest jednocześnie Koordynatorem </w:t>
      </w:r>
      <w:r w:rsidR="00C82AF6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Programu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z ramienia Burmistrza, a do jego zadań należy diagnozowanie, planowanie, realizacja oraz koordynacja wszelkich działań w zakresie profilaktyki i rozwiązywania problemów alkoholowych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oraz przeciwdziałania narkomanii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5E27BCE1" w14:textId="2356277D" w:rsidR="00455CE9" w:rsidRPr="00563EF3" w:rsidRDefault="00455CE9" w:rsidP="00455CE9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Komisja i Koordynator Programu realizowali zadania w </w:t>
      </w:r>
      <w:r w:rsidR="0012492B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2021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r. zgodnie z </w:t>
      </w:r>
      <w:r w:rsidR="00326F13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załącznik</w:t>
      </w:r>
      <w:r w:rsid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iem</w:t>
      </w:r>
      <w:r w:rsidR="00326F13" w:rsidRPr="00326F1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do </w:t>
      </w:r>
      <w:r w:rsidR="00731160" w:rsidRPr="0073116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Uchwał</w:t>
      </w:r>
      <w:r w:rsidR="0073116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y</w:t>
      </w:r>
      <w:r w:rsidR="00731160" w:rsidRPr="00731160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nr XXV/217/2020 Rady Miejskiej w Skarszewach z dnia 30 listopada 2020 r.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w sprawie uchwalenia Gminnego Programu Profilaktyki i Rozwiązywania Problemów Alkoholowych </w:t>
      </w:r>
      <w:r w:rsidR="00590E59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oraz Przeciwdziałania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Narkomanii na </w:t>
      </w:r>
      <w:r w:rsidR="0012492B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2021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r. z późniejszymi zmianami.</w:t>
      </w:r>
    </w:p>
    <w:p w14:paraId="05A38707" w14:textId="267A9FAF" w:rsidR="003B6946" w:rsidRPr="00563EF3" w:rsidRDefault="003B6946" w:rsidP="000667F8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Ogólnym zadaniem Programu jest zwiększenie świadomości społeczności lokalnej w zakresie zagrożeń związanych z nadużywaniem alkoholu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i innych substancji psychoaktywnych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, a w konsekwencji promowanie właściwych postaw wobec problemów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ich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nadużywania i uzależnienia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Profilaktyka ma więc zasadnicze znaczenie dla prawidłowej realizacji zadań </w:t>
      </w:r>
      <w:r w:rsidR="00455CE9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G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miny, wynikających z ustawy o wychowaniu w trzeźwości i przeciwdziałaniu alkoholizmowi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oraz ustawy o przeciwdziałaniu narkomanii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1DFB5F9D" w14:textId="6152EEBC" w:rsidR="00D149D0" w:rsidRDefault="003B6946" w:rsidP="000667F8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</w:pP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Celem Programu jest inicjowanie i wspieranie przedsięwzięć wpływających na zmianę</w:t>
      </w:r>
      <w:r w:rsidR="00170EDB"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obyczajów w zakresie struktury oraz sposobu spożywania napojów alkoholowych. Program zapewnia podejmowanie działań profilaktycznych na rzecz trzeźwości w naszej </w:t>
      </w:r>
      <w:r w:rsidR="00BB09A9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G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>minie, usuwa następstwa związane z nadużywaniem alkoholu</w:t>
      </w:r>
      <w:r w:rsidR="006D65EA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i innych substancji psychoaktywnych</w:t>
      </w:r>
      <w:r w:rsidRPr="00563EF3">
        <w:rPr>
          <w:rFonts w:ascii="Times New Roman" w:eastAsia="TimesNewRomanPSMT" w:hAnsi="Times New Roman" w:cs="Times New Roman"/>
          <w:bCs/>
          <w:kern w:val="3"/>
          <w:sz w:val="24"/>
          <w:szCs w:val="24"/>
          <w:lang w:eastAsia="zh-CN" w:bidi="hi-IN"/>
        </w:rPr>
        <w:t xml:space="preserve"> oraz wspiera wszelką działalność w tym zakresie.  </w:t>
      </w:r>
    </w:p>
    <w:p w14:paraId="54ACB404" w14:textId="77777777" w:rsidR="00F52D22" w:rsidRDefault="00F52D22" w:rsidP="00E0659D">
      <w:pPr>
        <w:pStyle w:val="Nagwek1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DFC7BBF" w14:textId="5D3EFE40" w:rsidR="00E0659D" w:rsidRPr="00563EF3" w:rsidRDefault="00E0659D" w:rsidP="00E0659D">
      <w:pPr>
        <w:pStyle w:val="Nagwek1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2" w:name="_Toc102724832"/>
      <w:r>
        <w:rPr>
          <w:rStyle w:val="Uwydatnienie"/>
          <w:rFonts w:ascii="Times New Roman" w:hAnsi="Times New Roman" w:cs="Times New Roman"/>
          <w:i w:val="0"/>
          <w:iCs w:val="0"/>
        </w:rPr>
        <w:t>Edukacja zdrowotna i promocja zdrowia</w:t>
      </w:r>
      <w:bookmarkEnd w:id="2"/>
    </w:p>
    <w:p w14:paraId="14C54AFE" w14:textId="77777777" w:rsidR="00F5674D" w:rsidRDefault="00F5674D" w:rsidP="00E0659D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W 2021 roku przeprowadzono </w:t>
      </w:r>
      <w:r w:rsidRPr="00D16474">
        <w:rPr>
          <w:rFonts w:cs="Times New Roman"/>
          <w:b/>
          <w:bCs/>
        </w:rPr>
        <w:t>warsztaty profilaktyczne</w:t>
      </w:r>
      <w:r w:rsidRPr="00F5674D">
        <w:rPr>
          <w:rFonts w:cs="Times New Roman"/>
        </w:rPr>
        <w:t xml:space="preserve"> </w:t>
      </w:r>
      <w:r>
        <w:rPr>
          <w:rFonts w:cs="Times New Roman"/>
        </w:rPr>
        <w:t>dla uczniów wszystkich szkół podstawowych na terenie gminy Skarszewy.</w:t>
      </w:r>
      <w:r w:rsidRPr="00F5674D">
        <w:rPr>
          <w:rFonts w:cs="Times New Roman"/>
        </w:rPr>
        <w:t xml:space="preserve"> </w:t>
      </w:r>
    </w:p>
    <w:p w14:paraId="5E181FC6" w14:textId="7EB7A2C8" w:rsidR="002C21CC" w:rsidRPr="002C21CC" w:rsidRDefault="002C21CC" w:rsidP="002C21CC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2C21CC">
        <w:rPr>
          <w:rFonts w:cs="Times New Roman"/>
        </w:rPr>
        <w:t xml:space="preserve">Celem zadania było zmniejszenie ryzyka uzależnienia od substancji psychoaktywnych poprzez zwiększenie świadomości uczniów </w:t>
      </w:r>
      <w:r w:rsidRPr="00A069CE">
        <w:rPr>
          <w:rFonts w:cs="Times New Roman"/>
          <w:b/>
          <w:bCs/>
        </w:rPr>
        <w:t>klas VII i VIII</w:t>
      </w:r>
      <w:r w:rsidRPr="002C21CC">
        <w:rPr>
          <w:rFonts w:cs="Times New Roman"/>
        </w:rPr>
        <w:t xml:space="preserve"> na temat skutków sięgania po substancje psychoaktywne w młodym wieku, przeciwdziałania przemocy rówieśniczej, a przy tym wzmocnienie czynników chroniących w zakresie rozwoju samoświadomości i poczucia własnej tożsamości, a także umiejętności w zakresie rozwiązywania sytuacji konfliktowych.</w:t>
      </w:r>
    </w:p>
    <w:p w14:paraId="5E87E564" w14:textId="77777777" w:rsidR="002C21CC" w:rsidRDefault="002C21CC" w:rsidP="002C21CC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2C21CC">
        <w:rPr>
          <w:rFonts w:cs="Times New Roman"/>
        </w:rPr>
        <w:t xml:space="preserve">W ramach zadania przeprowadzono warsztaty w 6 szkołach podstawowych na terenie Gminy Skarszewy – 75 warsztatów dla młodzieży (po 1,5 godz.), 6 spotkań dla rodziców, 6 spotkań dla nauczycieli/wychowawców. Dla każdej szkoły zostały przygotowany również raport ewaluacyjny obrazujący rezultaty warsztatów, jak również postawy młodzieży względem alkoholu, narkotyków i dopalaczy, stosunek młodych ludzi do samych siebie i innych, stosowane przez nich sposoby rozwiązywania sytuacji konfliktowych oraz metody rozładowywania własnych emocji, jak i ich skłonność do proszenia o pomoc w sytuacjach trudnych.  </w:t>
      </w:r>
    </w:p>
    <w:p w14:paraId="1D24FF71" w14:textId="77777777" w:rsidR="00A069CE" w:rsidRDefault="00F5674D" w:rsidP="00E0659D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F5674D">
        <w:rPr>
          <w:rFonts w:cs="Times New Roman"/>
        </w:rPr>
        <w:t xml:space="preserve">W warsztatach wzięło udział </w:t>
      </w:r>
      <w:r w:rsidR="00BE37AE">
        <w:rPr>
          <w:rFonts w:cs="Times New Roman"/>
        </w:rPr>
        <w:t>390</w:t>
      </w:r>
      <w:r w:rsidRPr="00F5674D">
        <w:rPr>
          <w:rFonts w:cs="Times New Roman"/>
        </w:rPr>
        <w:t xml:space="preserve"> uczniów, </w:t>
      </w:r>
      <w:r w:rsidR="00BE37AE">
        <w:rPr>
          <w:rFonts w:cs="Times New Roman"/>
        </w:rPr>
        <w:t>25</w:t>
      </w:r>
      <w:r w:rsidRPr="00F5674D">
        <w:rPr>
          <w:rFonts w:cs="Times New Roman"/>
        </w:rPr>
        <w:t xml:space="preserve"> wychowawców oraz około </w:t>
      </w:r>
      <w:r w:rsidR="00BE37AE">
        <w:rPr>
          <w:rFonts w:cs="Times New Roman"/>
        </w:rPr>
        <w:t>100</w:t>
      </w:r>
      <w:r w:rsidRPr="00F5674D">
        <w:rPr>
          <w:rFonts w:cs="Times New Roman"/>
        </w:rPr>
        <w:t xml:space="preserve"> rodziców.</w:t>
      </w:r>
    </w:p>
    <w:p w14:paraId="3CC1DAA5" w14:textId="4273685A" w:rsidR="00F5674D" w:rsidRDefault="00A069CE" w:rsidP="00E0659D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Przygotowanie pedagogów szkolnych do prowadzenia „Szkoły dla Rodziców i Wychowawców” nie zostało zrealizowane z uwagi na ograniczenia związane z COVID-19, a przez to niską dostępnością certyfikowanego trenera w 2021 roku.</w:t>
      </w:r>
      <w:r w:rsidR="00F5674D" w:rsidRPr="00F5674D">
        <w:rPr>
          <w:rFonts w:cs="Times New Roman"/>
        </w:rPr>
        <w:t xml:space="preserve"> </w:t>
      </w:r>
    </w:p>
    <w:p w14:paraId="02408D79" w14:textId="77777777" w:rsidR="00A069CE" w:rsidRDefault="00A069CE">
      <w:pPr>
        <w:rPr>
          <w:rStyle w:val="Uwydatnienie"/>
          <w:rFonts w:ascii="Times New Roman" w:eastAsiaTheme="majorEastAsia" w:hAnsi="Times New Roman" w:cs="Times New Roman"/>
          <w:i w:val="0"/>
          <w:iCs w:val="0"/>
          <w:color w:val="2F5496" w:themeColor="accent1" w:themeShade="BF"/>
          <w:sz w:val="32"/>
          <w:szCs w:val="32"/>
        </w:rPr>
      </w:pPr>
      <w:bookmarkStart w:id="3" w:name="_Toc102724833"/>
      <w:r>
        <w:rPr>
          <w:rStyle w:val="Uwydatnienie"/>
          <w:rFonts w:ascii="Times New Roman" w:hAnsi="Times New Roman" w:cs="Times New Roman"/>
          <w:i w:val="0"/>
          <w:iCs w:val="0"/>
        </w:rPr>
        <w:br w:type="page"/>
      </w:r>
    </w:p>
    <w:p w14:paraId="32594F0A" w14:textId="3DABC8BB" w:rsidR="00DC651A" w:rsidRDefault="00E0659D" w:rsidP="000667F8">
      <w:pPr>
        <w:pStyle w:val="Nagwek1"/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0659D">
        <w:rPr>
          <w:rStyle w:val="Uwydatnienie"/>
          <w:rFonts w:ascii="Times New Roman" w:hAnsi="Times New Roman" w:cs="Times New Roman"/>
          <w:i w:val="0"/>
          <w:iCs w:val="0"/>
        </w:rPr>
        <w:lastRenderedPageBreak/>
        <w:t>Redukcja szkód, rehabilitacja zdrowotna, społeczna i zawodowa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oraz organizacja programu</w:t>
      </w:r>
      <w:bookmarkEnd w:id="3"/>
    </w:p>
    <w:p w14:paraId="77957EAB" w14:textId="2AFE8189" w:rsidR="00CC708D" w:rsidRPr="00AD5839" w:rsidRDefault="00AD5839" w:rsidP="00AD5839">
      <w:pPr>
        <w:pStyle w:val="Textbody"/>
        <w:spacing w:after="100" w:afterAutospacing="1"/>
        <w:jc w:val="both"/>
        <w:rPr>
          <w:rFonts w:eastAsia="TimesNewRomanPSMT" w:cs="Times New Roman"/>
          <w:b/>
          <w:bCs/>
          <w:i/>
          <w:iCs/>
          <w:sz w:val="22"/>
          <w:szCs w:val="22"/>
        </w:rPr>
      </w:pPr>
      <w:r w:rsidRPr="006D65EA">
        <w:rPr>
          <w:rFonts w:eastAsia="TimesNewRomanPSMT" w:cs="Times New Roman"/>
          <w:b/>
          <w:bCs/>
          <w:i/>
          <w:iCs/>
          <w:sz w:val="22"/>
          <w:szCs w:val="22"/>
        </w:rPr>
        <w:t xml:space="preserve">Tabela 1. </w:t>
      </w:r>
      <w:r>
        <w:rPr>
          <w:rFonts w:eastAsia="TimesNewRomanPSMT" w:cs="Times New Roman"/>
          <w:b/>
          <w:bCs/>
          <w:i/>
          <w:iCs/>
          <w:sz w:val="22"/>
          <w:szCs w:val="22"/>
        </w:rPr>
        <w:t xml:space="preserve">Ilość </w:t>
      </w:r>
      <w:r w:rsidR="0029275B">
        <w:rPr>
          <w:rFonts w:eastAsia="TimesNewRomanPSMT" w:cs="Times New Roman"/>
          <w:b/>
          <w:bCs/>
          <w:i/>
          <w:iCs/>
          <w:sz w:val="22"/>
          <w:szCs w:val="22"/>
        </w:rPr>
        <w:t>działań</w:t>
      </w:r>
      <w:r>
        <w:rPr>
          <w:rFonts w:eastAsia="TimesNewRomanPSMT" w:cs="Times New Roman"/>
          <w:b/>
          <w:bCs/>
          <w:i/>
          <w:iCs/>
          <w:sz w:val="22"/>
          <w:szCs w:val="22"/>
        </w:rPr>
        <w:t xml:space="preserve"> poszczególnych form pomocy zapewnianych przez Gminę.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C708D" w:rsidRPr="009A6B9D" w14:paraId="3AA5C3EE" w14:textId="77777777" w:rsidTr="00BB09A9">
        <w:trPr>
          <w:trHeight w:val="522"/>
        </w:trPr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50C7E32E" w14:textId="38FC739B" w:rsidR="00CC708D" w:rsidRPr="009A6B9D" w:rsidRDefault="00CC708D" w:rsidP="00BB09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B9D">
              <w:rPr>
                <w:rFonts w:ascii="Times New Roman" w:hAnsi="Times New Roman" w:cs="Times New Roman"/>
                <w:b/>
                <w:bCs/>
              </w:rPr>
              <w:t>Forma pomocy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F632C43" w14:textId="5EBD73F7" w:rsidR="00CC708D" w:rsidRPr="009A6B9D" w:rsidRDefault="00CC708D" w:rsidP="00BB09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B9D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="00CC04B8">
              <w:rPr>
                <w:rFonts w:ascii="Times New Roman" w:hAnsi="Times New Roman" w:cs="Times New Roman"/>
                <w:b/>
                <w:bCs/>
              </w:rPr>
              <w:t>działań</w:t>
            </w:r>
          </w:p>
        </w:tc>
      </w:tr>
      <w:tr w:rsidR="00CC708D" w:rsidRPr="009A6B9D" w14:paraId="2516700F" w14:textId="77777777" w:rsidTr="00BB09A9">
        <w:trPr>
          <w:trHeight w:val="700"/>
        </w:trPr>
        <w:tc>
          <w:tcPr>
            <w:tcW w:w="6232" w:type="dxa"/>
            <w:vAlign w:val="center"/>
          </w:tcPr>
          <w:p w14:paraId="045A6725" w14:textId="461967BD" w:rsidR="00CC708D" w:rsidRPr="009A6B9D" w:rsidRDefault="005412B0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Rozmowy motywujące </w:t>
            </w:r>
            <w:r w:rsidR="00326F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F13">
              <w:rPr>
                <w:rFonts w:ascii="Times New Roman" w:hAnsi="Times New Roman" w:cs="Times New Roman"/>
              </w:rPr>
              <w:t>w trakc</w:t>
            </w:r>
            <w:r w:rsidR="00EB43BA">
              <w:rPr>
                <w:rFonts w:ascii="Times New Roman" w:hAnsi="Times New Roman" w:cs="Times New Roman"/>
              </w:rPr>
              <w:t xml:space="preserve">ie </w:t>
            </w:r>
            <w:r>
              <w:rPr>
                <w:rFonts w:ascii="Times New Roman" w:hAnsi="Times New Roman" w:cs="Times New Roman"/>
              </w:rPr>
              <w:t>posiedze</w:t>
            </w:r>
            <w:r w:rsidR="00EB43BA">
              <w:rPr>
                <w:rFonts w:ascii="Times New Roman" w:hAnsi="Times New Roman" w:cs="Times New Roman"/>
              </w:rPr>
              <w:t>ń</w:t>
            </w:r>
            <w:r w:rsidR="00CC708D" w:rsidRPr="009A6B9D">
              <w:rPr>
                <w:rFonts w:ascii="Times New Roman" w:hAnsi="Times New Roman" w:cs="Times New Roman"/>
              </w:rPr>
              <w:t xml:space="preserve"> Gminnej Komisji ds. Rozwiązywania Problemów Alkoholowych i Narkomanii </w:t>
            </w:r>
            <w:r w:rsidR="009A6B9D" w:rsidRPr="009A6B9D">
              <w:rPr>
                <w:rFonts w:ascii="Times New Roman" w:hAnsi="Times New Roman" w:cs="Times New Roman"/>
              </w:rPr>
              <w:t>(</w:t>
            </w:r>
            <w:r w:rsidR="00CC708D" w:rsidRPr="009A6B9D">
              <w:rPr>
                <w:rFonts w:ascii="Times New Roman" w:hAnsi="Times New Roman" w:cs="Times New Roman"/>
              </w:rPr>
              <w:t>Skarszew</w:t>
            </w:r>
            <w:r w:rsidR="009A6B9D" w:rsidRPr="009A6B9D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2830" w:type="dxa"/>
            <w:vAlign w:val="center"/>
          </w:tcPr>
          <w:p w14:paraId="1B339637" w14:textId="1F6E078E" w:rsidR="00CC708D" w:rsidRPr="009A6B9D" w:rsidRDefault="00BE37AE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CC708D" w:rsidRPr="009A6B9D" w14:paraId="0A825283" w14:textId="77777777" w:rsidTr="00BB09A9">
        <w:trPr>
          <w:trHeight w:val="554"/>
        </w:trPr>
        <w:tc>
          <w:tcPr>
            <w:tcW w:w="6232" w:type="dxa"/>
            <w:vAlign w:val="center"/>
          </w:tcPr>
          <w:p w14:paraId="68D5AC24" w14:textId="60FAEC23" w:rsidR="00CC708D" w:rsidRPr="009A6B9D" w:rsidRDefault="00827D93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t</w:t>
            </w:r>
            <w:r w:rsidR="00CC708D" w:rsidRPr="009A6B9D">
              <w:rPr>
                <w:rFonts w:ascii="Times New Roman" w:hAnsi="Times New Roman" w:cs="Times New Roman"/>
              </w:rPr>
              <w:t>erap</w:t>
            </w:r>
            <w:r>
              <w:rPr>
                <w:rFonts w:ascii="Times New Roman" w:hAnsi="Times New Roman" w:cs="Times New Roman"/>
              </w:rPr>
              <w:t>eutyczne</w:t>
            </w:r>
            <w:r w:rsidR="00CC708D" w:rsidRPr="009A6B9D">
              <w:rPr>
                <w:rFonts w:ascii="Times New Roman" w:hAnsi="Times New Roman" w:cs="Times New Roman"/>
              </w:rPr>
              <w:t xml:space="preserve"> w Przychodni Uzależnień</w:t>
            </w:r>
            <w:r w:rsidR="009A6B9D" w:rsidRPr="009A6B9D">
              <w:rPr>
                <w:rFonts w:ascii="Times New Roman" w:hAnsi="Times New Roman" w:cs="Times New Roman"/>
              </w:rPr>
              <w:t xml:space="preserve"> (Starogard Gdański</w:t>
            </w:r>
            <w:r w:rsidR="009A6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0" w:type="dxa"/>
            <w:vAlign w:val="center"/>
          </w:tcPr>
          <w:p w14:paraId="6839BFDC" w14:textId="4DEC51EF" w:rsidR="00CC708D" w:rsidRPr="009A6B9D" w:rsidRDefault="00BE37AE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1 498</w:t>
            </w:r>
          </w:p>
        </w:tc>
      </w:tr>
      <w:tr w:rsidR="00C53939" w:rsidRPr="009A6B9D" w14:paraId="46202714" w14:textId="77777777" w:rsidTr="00BB09A9">
        <w:trPr>
          <w:trHeight w:val="554"/>
        </w:trPr>
        <w:tc>
          <w:tcPr>
            <w:tcW w:w="6232" w:type="dxa"/>
            <w:vAlign w:val="center"/>
          </w:tcPr>
          <w:p w14:paraId="360160F0" w14:textId="174C3ED0" w:rsidR="00C53939" w:rsidRPr="009A6B9D" w:rsidRDefault="00CC04B8" w:rsidP="00292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</w:t>
            </w:r>
            <w:r w:rsidR="0029275B">
              <w:rPr>
                <w:rFonts w:ascii="Times New Roman" w:hAnsi="Times New Roman" w:cs="Times New Roman"/>
              </w:rPr>
              <w:t xml:space="preserve"> rodzinom doznającym przemocy </w:t>
            </w:r>
            <w:r>
              <w:rPr>
                <w:rFonts w:ascii="Times New Roman" w:hAnsi="Times New Roman" w:cs="Times New Roman"/>
              </w:rPr>
              <w:t>– Fundacja Dajemy Dzieciom Siłę (Starogard Gdański)</w:t>
            </w:r>
          </w:p>
        </w:tc>
        <w:tc>
          <w:tcPr>
            <w:tcW w:w="2830" w:type="dxa"/>
            <w:vAlign w:val="center"/>
          </w:tcPr>
          <w:p w14:paraId="6DF0B36C" w14:textId="46E4D407" w:rsidR="00C53939" w:rsidRDefault="009C5C11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CC708D" w:rsidRPr="009A6B9D" w14:paraId="29E5B39D" w14:textId="77777777" w:rsidTr="00DB3C5F">
        <w:trPr>
          <w:trHeight w:val="699"/>
        </w:trPr>
        <w:tc>
          <w:tcPr>
            <w:tcW w:w="6232" w:type="dxa"/>
            <w:vAlign w:val="center"/>
          </w:tcPr>
          <w:p w14:paraId="2129D464" w14:textId="082A0AEE" w:rsidR="00CC708D" w:rsidRPr="009A6B9D" w:rsidRDefault="009A6B9D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- Psycholog w GOPS (Skarszewy</w:t>
            </w:r>
            <w:r w:rsidR="004D0C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0" w:type="dxa"/>
            <w:vAlign w:val="center"/>
          </w:tcPr>
          <w:p w14:paraId="5CC5C364" w14:textId="5F3130E2" w:rsidR="00CC708D" w:rsidRPr="009A6B9D" w:rsidRDefault="00D12118" w:rsidP="00BB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220">
              <w:rPr>
                <w:rFonts w:ascii="Times New Roman" w:hAnsi="Times New Roman" w:cs="Times New Roman"/>
              </w:rPr>
              <w:t>60</w:t>
            </w:r>
          </w:p>
        </w:tc>
      </w:tr>
    </w:tbl>
    <w:p w14:paraId="04399C46" w14:textId="77777777" w:rsidR="00CC708D" w:rsidRPr="00CC708D" w:rsidRDefault="00CC708D" w:rsidP="00CC708D"/>
    <w:p w14:paraId="378F9292" w14:textId="77777777" w:rsidR="003D52D6" w:rsidRPr="00563EF3" w:rsidRDefault="003D52D6" w:rsidP="000667F8">
      <w:pPr>
        <w:pStyle w:val="Nagwek2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  <w:bookmarkStart w:id="4" w:name="_Toc102724834"/>
      <w:r w:rsidRPr="00563EF3">
        <w:rPr>
          <w:rStyle w:val="Uwydatnienie"/>
          <w:rFonts w:ascii="Times New Roman" w:hAnsi="Times New Roman" w:cs="Times New Roman"/>
          <w:i w:val="0"/>
          <w:iCs w:val="0"/>
        </w:rPr>
        <w:t>Praca Gminnej Komisji ds. Rozwiązywania Problemów Alkoholowych i Narkomanii w Skarszewach</w:t>
      </w:r>
      <w:bookmarkEnd w:id="4"/>
    </w:p>
    <w:p w14:paraId="79284163" w14:textId="3B35AC65" w:rsidR="00A74A84" w:rsidRPr="00563EF3" w:rsidRDefault="00A74A84" w:rsidP="000667F8">
      <w:pPr>
        <w:pStyle w:val="Textbody"/>
        <w:spacing w:before="100" w:beforeAutospacing="1" w:after="100" w:afterAutospacing="1"/>
        <w:jc w:val="both"/>
        <w:rPr>
          <w:rFonts w:eastAsia="TimesNewRomanPSMT" w:cs="Times New Roman"/>
        </w:rPr>
      </w:pPr>
      <w:r w:rsidRPr="00563EF3">
        <w:rPr>
          <w:rFonts w:eastAsia="TimesNewRomanPSMT" w:cs="Times New Roman"/>
        </w:rPr>
        <w:t xml:space="preserve">W </w:t>
      </w:r>
      <w:r w:rsidR="0012492B">
        <w:rPr>
          <w:rFonts w:eastAsia="TimesNewRomanPSMT" w:cs="Times New Roman"/>
        </w:rPr>
        <w:t>2021</w:t>
      </w:r>
      <w:r w:rsidRPr="00563EF3">
        <w:rPr>
          <w:rFonts w:eastAsia="TimesNewRomanPSMT" w:cs="Times New Roman"/>
        </w:rPr>
        <w:t xml:space="preserve"> r. </w:t>
      </w:r>
      <w:r w:rsidR="00623EB7" w:rsidRPr="00563EF3">
        <w:rPr>
          <w:rFonts w:eastAsia="TimesNewRomanPSMT" w:cs="Times New Roman"/>
        </w:rPr>
        <w:t>Komisja</w:t>
      </w:r>
      <w:r w:rsidRPr="00563EF3">
        <w:rPr>
          <w:rFonts w:eastAsia="TimesNewRomanPSMT" w:cs="Times New Roman"/>
        </w:rPr>
        <w:t xml:space="preserve"> odbyła </w:t>
      </w:r>
      <w:r w:rsidRPr="00563EF3">
        <w:rPr>
          <w:rFonts w:eastAsia="TimesNewRomanPSMT" w:cs="Times New Roman"/>
          <w:b/>
          <w:bCs/>
        </w:rPr>
        <w:t>2</w:t>
      </w:r>
      <w:r w:rsidR="00BB2322">
        <w:rPr>
          <w:rFonts w:eastAsia="TimesNewRomanPSMT" w:cs="Times New Roman"/>
          <w:b/>
          <w:bCs/>
        </w:rPr>
        <w:t>0</w:t>
      </w:r>
      <w:r w:rsidRPr="00563EF3">
        <w:rPr>
          <w:rFonts w:eastAsia="TimesNewRomanPSMT" w:cs="Times New Roman"/>
          <w:b/>
          <w:bCs/>
        </w:rPr>
        <w:t xml:space="preserve"> posiedzeń</w:t>
      </w:r>
      <w:r w:rsidRPr="00563EF3">
        <w:rPr>
          <w:rFonts w:eastAsia="TimesNewRomanPSMT" w:cs="Times New Roman"/>
        </w:rPr>
        <w:t>. Głównym tematem spotkań było przeprowadzanie rozmów z osobami uzależnionymi oraz członkami ich rodzin, w których uczestniczyło</w:t>
      </w:r>
      <w:r w:rsidR="008B0F8C">
        <w:rPr>
          <w:rFonts w:eastAsia="TimesNewRomanPSMT" w:cs="Times New Roman"/>
        </w:rPr>
        <w:t xml:space="preserve"> łącznie</w:t>
      </w:r>
      <w:r w:rsidRPr="00563EF3">
        <w:rPr>
          <w:rFonts w:eastAsia="TimesNewRomanPSMT" w:cs="Times New Roman"/>
        </w:rPr>
        <w:t xml:space="preserve"> </w:t>
      </w:r>
      <w:r w:rsidR="00BB2322">
        <w:rPr>
          <w:rFonts w:eastAsia="TimesNewRomanPSMT" w:cs="Times New Roman"/>
          <w:b/>
          <w:bCs/>
        </w:rPr>
        <w:t>59</w:t>
      </w:r>
      <w:r w:rsidRPr="00563EF3">
        <w:rPr>
          <w:rFonts w:eastAsia="TimesNewRomanPSMT" w:cs="Times New Roman"/>
          <w:b/>
          <w:bCs/>
        </w:rPr>
        <w:t xml:space="preserve"> o</w:t>
      </w:r>
      <w:r w:rsidR="008746BB">
        <w:rPr>
          <w:rFonts w:eastAsia="TimesNewRomanPSMT" w:cs="Times New Roman"/>
          <w:b/>
          <w:bCs/>
        </w:rPr>
        <w:t>s</w:t>
      </w:r>
      <w:r w:rsidR="00BB2322">
        <w:rPr>
          <w:rFonts w:eastAsia="TimesNewRomanPSMT" w:cs="Times New Roman"/>
          <w:b/>
          <w:bCs/>
        </w:rPr>
        <w:t>ób</w:t>
      </w:r>
      <w:r w:rsidRPr="00563EF3">
        <w:rPr>
          <w:rFonts w:eastAsia="TimesNewRomanPSMT" w:cs="Times New Roman"/>
        </w:rPr>
        <w:t xml:space="preserve">, w tym </w:t>
      </w:r>
      <w:r w:rsidR="00BB2322">
        <w:rPr>
          <w:rFonts w:eastAsia="TimesNewRomanPSMT" w:cs="Times New Roman"/>
          <w:b/>
          <w:bCs/>
        </w:rPr>
        <w:t>3</w:t>
      </w:r>
      <w:r w:rsidR="008746BB">
        <w:rPr>
          <w:rFonts w:eastAsia="TimesNewRomanPSMT" w:cs="Times New Roman"/>
          <w:b/>
          <w:bCs/>
        </w:rPr>
        <w:t>0</w:t>
      </w:r>
      <w:r w:rsidRPr="00563EF3">
        <w:rPr>
          <w:rFonts w:eastAsia="TimesNewRomanPSMT" w:cs="Times New Roman"/>
          <w:b/>
          <w:bCs/>
        </w:rPr>
        <w:t xml:space="preserve"> osób zgłoszonych jako uzależnione</w:t>
      </w:r>
      <w:r w:rsidRPr="00563EF3">
        <w:rPr>
          <w:rFonts w:eastAsia="TimesNewRomanPSMT" w:cs="Times New Roman"/>
        </w:rPr>
        <w:t xml:space="preserve"> od alkoholu oraz </w:t>
      </w:r>
      <w:r w:rsidRPr="00563EF3">
        <w:rPr>
          <w:rFonts w:eastAsia="TimesNewRomanPSMT" w:cs="Times New Roman"/>
          <w:b/>
          <w:bCs/>
        </w:rPr>
        <w:t>2</w:t>
      </w:r>
      <w:r w:rsidR="00BB2322">
        <w:rPr>
          <w:rFonts w:eastAsia="TimesNewRomanPSMT" w:cs="Times New Roman"/>
          <w:b/>
          <w:bCs/>
        </w:rPr>
        <w:t>9</w:t>
      </w:r>
      <w:r w:rsidRPr="00563EF3">
        <w:rPr>
          <w:rFonts w:eastAsia="TimesNewRomanPSMT" w:cs="Times New Roman"/>
          <w:b/>
          <w:bCs/>
        </w:rPr>
        <w:t xml:space="preserve"> członków rodzin</w:t>
      </w:r>
      <w:r w:rsidRPr="00563EF3">
        <w:rPr>
          <w:rFonts w:eastAsia="TimesNewRomanPSMT" w:cs="Times New Roman"/>
        </w:rPr>
        <w:t xml:space="preserve">. </w:t>
      </w:r>
    </w:p>
    <w:p w14:paraId="0E508A06" w14:textId="65CCE529" w:rsidR="00B90DC3" w:rsidRDefault="00B15E04" w:rsidP="000667F8">
      <w:pPr>
        <w:pStyle w:val="Textbody"/>
        <w:spacing w:before="100" w:beforeAutospacing="1" w:after="100" w:afterAutospacing="1"/>
        <w:jc w:val="both"/>
        <w:rPr>
          <w:rFonts w:eastAsia="TimesNewRomanPSMT" w:cs="Times New Roman"/>
        </w:rPr>
      </w:pPr>
      <w:r w:rsidRPr="00563EF3">
        <w:rPr>
          <w:rFonts w:eastAsia="TimesNewRomanPSMT" w:cs="Times New Roman"/>
        </w:rPr>
        <w:t xml:space="preserve">W </w:t>
      </w:r>
      <w:r w:rsidR="0012492B">
        <w:rPr>
          <w:rFonts w:eastAsia="TimesNewRomanPSMT" w:cs="Times New Roman"/>
        </w:rPr>
        <w:t>2021</w:t>
      </w:r>
      <w:r w:rsidRPr="00563EF3">
        <w:rPr>
          <w:rFonts w:eastAsia="TimesNewRomanPSMT" w:cs="Times New Roman"/>
        </w:rPr>
        <w:t xml:space="preserve"> r. został</w:t>
      </w:r>
      <w:r w:rsidR="00592F1D" w:rsidRPr="00563EF3">
        <w:rPr>
          <w:rFonts w:eastAsia="TimesNewRomanPSMT" w:cs="Times New Roman"/>
        </w:rPr>
        <w:t>o</w:t>
      </w:r>
      <w:r w:rsidRPr="00563EF3">
        <w:rPr>
          <w:rFonts w:eastAsia="TimesNewRomanPSMT" w:cs="Times New Roman"/>
        </w:rPr>
        <w:t xml:space="preserve"> złożon</w:t>
      </w:r>
      <w:r w:rsidR="00592F1D" w:rsidRPr="00563EF3">
        <w:rPr>
          <w:rFonts w:eastAsia="TimesNewRomanPSMT" w:cs="Times New Roman"/>
        </w:rPr>
        <w:t>ych</w:t>
      </w:r>
      <w:r w:rsidRPr="00563EF3">
        <w:rPr>
          <w:rFonts w:eastAsia="TimesNewRomanPSMT" w:cs="Times New Roman"/>
        </w:rPr>
        <w:t xml:space="preserve"> </w:t>
      </w:r>
      <w:r w:rsidRPr="00563EF3">
        <w:rPr>
          <w:rFonts w:eastAsia="TimesNewRomanPSMT" w:cs="Times New Roman"/>
          <w:b/>
          <w:bCs/>
        </w:rPr>
        <w:t>1</w:t>
      </w:r>
      <w:r w:rsidR="00B679AA">
        <w:rPr>
          <w:rFonts w:eastAsia="TimesNewRomanPSMT" w:cs="Times New Roman"/>
          <w:b/>
          <w:bCs/>
        </w:rPr>
        <w:t>6</w:t>
      </w:r>
      <w:r w:rsidRPr="00563EF3">
        <w:rPr>
          <w:rFonts w:eastAsia="TimesNewRomanPSMT" w:cs="Times New Roman"/>
          <w:b/>
          <w:bCs/>
        </w:rPr>
        <w:t xml:space="preserve"> </w:t>
      </w:r>
      <w:r w:rsidR="00592F1D" w:rsidRPr="00563EF3">
        <w:rPr>
          <w:rFonts w:eastAsia="TimesNewRomanPSMT" w:cs="Times New Roman"/>
          <w:b/>
          <w:bCs/>
        </w:rPr>
        <w:t xml:space="preserve">nowych </w:t>
      </w:r>
      <w:r w:rsidRPr="00563EF3">
        <w:rPr>
          <w:rFonts w:eastAsia="TimesNewRomanPSMT" w:cs="Times New Roman"/>
          <w:b/>
          <w:bCs/>
        </w:rPr>
        <w:t>wniosk</w:t>
      </w:r>
      <w:r w:rsidR="00396F9B" w:rsidRPr="00563EF3">
        <w:rPr>
          <w:rFonts w:eastAsia="TimesNewRomanPSMT" w:cs="Times New Roman"/>
          <w:b/>
          <w:bCs/>
        </w:rPr>
        <w:t>ów</w:t>
      </w:r>
      <w:r w:rsidRPr="00563EF3">
        <w:rPr>
          <w:rFonts w:eastAsia="TimesNewRomanPSMT" w:cs="Times New Roman"/>
        </w:rPr>
        <w:t xml:space="preserve"> o wszczęcie postępowania mającego na celu skierowanie na przymusowe leczenie choroby alkoholowej</w:t>
      </w:r>
      <w:r w:rsidR="006D65EA">
        <w:rPr>
          <w:rFonts w:eastAsia="TimesNewRomanPSMT" w:cs="Times New Roman"/>
        </w:rPr>
        <w:t>. Źródła ich pochodzenia obrazuje poniższa tabela.</w:t>
      </w:r>
    </w:p>
    <w:p w14:paraId="29A55A88" w14:textId="5E803621" w:rsidR="006D65EA" w:rsidRPr="006D65EA" w:rsidRDefault="006D65EA" w:rsidP="006D65EA">
      <w:pPr>
        <w:pStyle w:val="Textbody"/>
        <w:spacing w:after="100" w:afterAutospacing="1"/>
        <w:jc w:val="both"/>
        <w:rPr>
          <w:rFonts w:eastAsia="TimesNewRomanPSMT" w:cs="Times New Roman"/>
          <w:b/>
          <w:bCs/>
          <w:i/>
          <w:iCs/>
          <w:sz w:val="22"/>
          <w:szCs w:val="22"/>
        </w:rPr>
      </w:pPr>
      <w:r w:rsidRPr="006D65EA">
        <w:rPr>
          <w:rFonts w:eastAsia="TimesNewRomanPSMT" w:cs="Times New Roman"/>
          <w:b/>
          <w:bCs/>
          <w:i/>
          <w:iCs/>
          <w:sz w:val="22"/>
          <w:szCs w:val="22"/>
        </w:rPr>
        <w:t xml:space="preserve">Tabela </w:t>
      </w:r>
      <w:r w:rsidR="00E953C4">
        <w:rPr>
          <w:rFonts w:eastAsia="TimesNewRomanPSMT" w:cs="Times New Roman"/>
          <w:b/>
          <w:bCs/>
          <w:i/>
          <w:iCs/>
          <w:sz w:val="22"/>
          <w:szCs w:val="22"/>
        </w:rPr>
        <w:t>2</w:t>
      </w:r>
      <w:r w:rsidRPr="006D65EA">
        <w:rPr>
          <w:rFonts w:eastAsia="TimesNewRomanPSMT" w:cs="Times New Roman"/>
          <w:b/>
          <w:bCs/>
          <w:i/>
          <w:iCs/>
          <w:sz w:val="22"/>
          <w:szCs w:val="22"/>
        </w:rPr>
        <w:t>. Nowe wnioski o wszczęcie postępowania dot. przymusowego leczenia choroby alkoholowej</w:t>
      </w:r>
      <w:r>
        <w:rPr>
          <w:rFonts w:eastAsia="TimesNewRomanPSMT" w:cs="Times New Roman"/>
          <w:b/>
          <w:bCs/>
          <w:i/>
          <w:iCs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1069"/>
        <w:gridCol w:w="943"/>
        <w:gridCol w:w="1291"/>
        <w:gridCol w:w="840"/>
        <w:gridCol w:w="1410"/>
        <w:gridCol w:w="1353"/>
        <w:gridCol w:w="1080"/>
      </w:tblGrid>
      <w:tr w:rsidR="00B90DC3" w:rsidRPr="00CC708D" w14:paraId="1B7690AD" w14:textId="77777777" w:rsidTr="00D42F1C">
        <w:trPr>
          <w:trHeight w:val="614"/>
        </w:trPr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4974AC96" w14:textId="0221659B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097" w:type="dxa"/>
            <w:shd w:val="clear" w:color="auto" w:fill="BFBFBF" w:themeFill="background1" w:themeFillShade="BF"/>
            <w:vAlign w:val="center"/>
          </w:tcPr>
          <w:p w14:paraId="1C0DDFEB" w14:textId="1C2AF1F0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Kurator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B5403A6" w14:textId="6AA278AF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GOPS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411CE9DF" w14:textId="77AFC3B9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Posterunek Policji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0E172BD5" w14:textId="739AC7D4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Szkoła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0D44DF70" w14:textId="3DE4D048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Prokuratura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263C93D8" w14:textId="2F0B64FF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Osoba uzależniona</w:t>
            </w:r>
          </w:p>
        </w:tc>
        <w:tc>
          <w:tcPr>
            <w:tcW w:w="1097" w:type="dxa"/>
            <w:shd w:val="clear" w:color="auto" w:fill="BFBFBF" w:themeFill="background1" w:themeFillShade="BF"/>
            <w:vAlign w:val="center"/>
          </w:tcPr>
          <w:p w14:paraId="7D009C3B" w14:textId="58694D78" w:rsidR="00B90DC3" w:rsidRPr="00CC708D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 w:rsidRPr="00CC708D">
              <w:rPr>
                <w:rFonts w:eastAsia="TimesNewRomanPSMT" w:cs="Times New Roman"/>
                <w:b/>
                <w:bCs/>
                <w:sz w:val="22"/>
                <w:szCs w:val="22"/>
              </w:rPr>
              <w:t>RAZEM</w:t>
            </w:r>
          </w:p>
        </w:tc>
      </w:tr>
      <w:tr w:rsidR="00B90DC3" w14:paraId="41D42DD2" w14:textId="77777777" w:rsidTr="00D42F1C">
        <w:trPr>
          <w:trHeight w:val="410"/>
        </w:trPr>
        <w:tc>
          <w:tcPr>
            <w:tcW w:w="1105" w:type="dxa"/>
            <w:vAlign w:val="center"/>
          </w:tcPr>
          <w:p w14:paraId="0D83F3AF" w14:textId="4B659487" w:rsidR="00B90DC3" w:rsidRPr="00B90DC3" w:rsidRDefault="001F6F6D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1</w:t>
            </w:r>
            <w:r w:rsidR="00B679AA">
              <w:rPr>
                <w:rFonts w:eastAsia="TimesNewRomanPSMT" w:cs="Times New Roman"/>
              </w:rPr>
              <w:t>3</w:t>
            </w:r>
          </w:p>
        </w:tc>
        <w:tc>
          <w:tcPr>
            <w:tcW w:w="1097" w:type="dxa"/>
            <w:vAlign w:val="center"/>
          </w:tcPr>
          <w:p w14:paraId="1A2843CA" w14:textId="22EA8C1E" w:rsidR="00B90DC3" w:rsidRPr="00B90DC3" w:rsidRDefault="00B679AA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5BD4D3D" w14:textId="0893FD67" w:rsidR="00B90DC3" w:rsidRPr="00B90DC3" w:rsidRDefault="008746BB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14:paraId="1A48E11F" w14:textId="220DC5D6" w:rsidR="00B90DC3" w:rsidRPr="00B90DC3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 w:rsidRPr="00B90DC3">
              <w:rPr>
                <w:rFonts w:eastAsia="TimesNewRomanPSMT" w:cs="Times New Roman"/>
              </w:rPr>
              <w:t>0</w:t>
            </w:r>
          </w:p>
        </w:tc>
        <w:tc>
          <w:tcPr>
            <w:tcW w:w="703" w:type="dxa"/>
            <w:vAlign w:val="center"/>
          </w:tcPr>
          <w:p w14:paraId="59B58D01" w14:textId="75814F11" w:rsidR="00B90DC3" w:rsidRPr="00B90DC3" w:rsidRDefault="001F6F6D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0</w:t>
            </w:r>
          </w:p>
        </w:tc>
        <w:tc>
          <w:tcPr>
            <w:tcW w:w="1408" w:type="dxa"/>
            <w:vAlign w:val="center"/>
          </w:tcPr>
          <w:p w14:paraId="78F1326F" w14:textId="557C99E0" w:rsidR="00B90DC3" w:rsidRPr="00B90DC3" w:rsidRDefault="00B679AA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1</w:t>
            </w:r>
          </w:p>
        </w:tc>
        <w:tc>
          <w:tcPr>
            <w:tcW w:w="1363" w:type="dxa"/>
            <w:vAlign w:val="center"/>
          </w:tcPr>
          <w:p w14:paraId="5828B3CD" w14:textId="019556FF" w:rsidR="00B90DC3" w:rsidRPr="00B90DC3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</w:rPr>
            </w:pPr>
            <w:r w:rsidRPr="00B90DC3">
              <w:rPr>
                <w:rFonts w:eastAsia="TimesNewRomanPSMT" w:cs="Times New Roman"/>
              </w:rPr>
              <w:t>0</w:t>
            </w:r>
          </w:p>
        </w:tc>
        <w:tc>
          <w:tcPr>
            <w:tcW w:w="1097" w:type="dxa"/>
            <w:vAlign w:val="center"/>
          </w:tcPr>
          <w:p w14:paraId="2C869378" w14:textId="071ED578" w:rsidR="00B90DC3" w:rsidRPr="00540B78" w:rsidRDefault="00B90DC3" w:rsidP="00D42F1C">
            <w:pPr>
              <w:pStyle w:val="Textbody"/>
              <w:spacing w:before="100" w:beforeAutospacing="1" w:after="100" w:afterAutospacing="1"/>
              <w:jc w:val="center"/>
              <w:rPr>
                <w:rFonts w:eastAsia="TimesNewRomanPSMT" w:cs="Times New Roman"/>
                <w:b/>
                <w:bCs/>
              </w:rPr>
            </w:pPr>
            <w:r w:rsidRPr="00540B78">
              <w:rPr>
                <w:rFonts w:eastAsia="TimesNewRomanPSMT" w:cs="Times New Roman"/>
                <w:b/>
                <w:bCs/>
              </w:rPr>
              <w:t>1</w:t>
            </w:r>
            <w:r w:rsidR="00B679AA">
              <w:rPr>
                <w:rFonts w:eastAsia="TimesNewRomanPSMT" w:cs="Times New Roman"/>
                <w:b/>
                <w:bCs/>
              </w:rPr>
              <w:t>6</w:t>
            </w:r>
          </w:p>
        </w:tc>
      </w:tr>
    </w:tbl>
    <w:p w14:paraId="2BF2B343" w14:textId="0C97A527" w:rsidR="00B15E04" w:rsidRPr="00563EF3" w:rsidRDefault="008B0F8C" w:rsidP="000667F8">
      <w:pPr>
        <w:pStyle w:val="Textbody"/>
        <w:spacing w:before="100" w:beforeAutospacing="1" w:after="100" w:afterAutospacing="1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W tym samym okresie </w:t>
      </w:r>
      <w:r w:rsidR="003817AE">
        <w:rPr>
          <w:rFonts w:eastAsia="TimesNewRomanPSMT" w:cs="Times New Roman"/>
          <w:b/>
          <w:bCs/>
        </w:rPr>
        <w:t>10</w:t>
      </w:r>
      <w:r w:rsidRPr="008B0F8C">
        <w:rPr>
          <w:rFonts w:eastAsia="TimesNewRomanPSMT" w:cs="Times New Roman"/>
          <w:b/>
          <w:bCs/>
        </w:rPr>
        <w:t xml:space="preserve"> os</w:t>
      </w:r>
      <w:r w:rsidR="001F6F6D">
        <w:rPr>
          <w:rFonts w:eastAsia="TimesNewRomanPSMT" w:cs="Times New Roman"/>
          <w:b/>
          <w:bCs/>
        </w:rPr>
        <w:t>ób</w:t>
      </w:r>
      <w:r w:rsidRPr="008B0F8C">
        <w:rPr>
          <w:rFonts w:eastAsia="TimesNewRomanPSMT" w:cs="Times New Roman"/>
          <w:b/>
          <w:bCs/>
        </w:rPr>
        <w:t xml:space="preserve"> został</w:t>
      </w:r>
      <w:r w:rsidR="001F6F6D">
        <w:rPr>
          <w:rFonts w:eastAsia="TimesNewRomanPSMT" w:cs="Times New Roman"/>
          <w:b/>
          <w:bCs/>
        </w:rPr>
        <w:t>o</w:t>
      </w:r>
      <w:r w:rsidRPr="008B0F8C">
        <w:rPr>
          <w:rFonts w:eastAsia="TimesNewRomanPSMT" w:cs="Times New Roman"/>
          <w:b/>
          <w:bCs/>
        </w:rPr>
        <w:t xml:space="preserve"> skierowan</w:t>
      </w:r>
      <w:r w:rsidR="001F6F6D">
        <w:rPr>
          <w:rFonts w:eastAsia="TimesNewRomanPSMT" w:cs="Times New Roman"/>
          <w:b/>
          <w:bCs/>
        </w:rPr>
        <w:t>ych</w:t>
      </w:r>
      <w:r>
        <w:rPr>
          <w:rFonts w:eastAsia="TimesNewRomanPSMT" w:cs="Times New Roman"/>
        </w:rPr>
        <w:t xml:space="preserve"> </w:t>
      </w:r>
      <w:r w:rsidR="00B15E04" w:rsidRPr="00563EF3">
        <w:rPr>
          <w:rFonts w:eastAsia="TimesNewRomanPSMT" w:cs="Times New Roman"/>
          <w:b/>
          <w:bCs/>
        </w:rPr>
        <w:t>na badanie</w:t>
      </w:r>
      <w:r w:rsidR="00B15E04" w:rsidRPr="00563EF3">
        <w:rPr>
          <w:rFonts w:eastAsia="TimesNewRomanPSMT" w:cs="Times New Roman"/>
        </w:rPr>
        <w:t xml:space="preserve"> </w:t>
      </w:r>
      <w:r w:rsidR="00B15E04" w:rsidRPr="00563EF3">
        <w:rPr>
          <w:rFonts w:eastAsia="TimesNewRomanPSMT" w:cs="Times New Roman"/>
          <w:b/>
          <w:bCs/>
        </w:rPr>
        <w:t>przez biegłe sądowe</w:t>
      </w:r>
      <w:r w:rsidR="00B15E04" w:rsidRPr="00563EF3">
        <w:rPr>
          <w:rFonts w:eastAsia="TimesNewRomanPSMT" w:cs="Times New Roman"/>
        </w:rPr>
        <w:t xml:space="preserve"> psychiatrę i psychologa w celu stwierdzenia uzależnienia od alkoholu i wskazanie odpowiedniej metody leczenia – stacjonarnej lub ambulatoryjnej w zależności od stopnia zaawansowania choroby oraz motywacji chorego do terapii.</w:t>
      </w:r>
    </w:p>
    <w:p w14:paraId="0C6CA745" w14:textId="7A4A5DA0" w:rsidR="00B15E04" w:rsidRPr="00563EF3" w:rsidRDefault="00455CE9" w:rsidP="000667F8">
      <w:pPr>
        <w:pStyle w:val="Textbody"/>
        <w:spacing w:before="100" w:beforeAutospacing="1" w:after="100" w:afterAutospacing="1"/>
        <w:jc w:val="both"/>
        <w:rPr>
          <w:rFonts w:eastAsia="TimesNewRomanPSMT" w:cs="Times New Roman"/>
        </w:rPr>
      </w:pPr>
      <w:r w:rsidRPr="00563EF3">
        <w:rPr>
          <w:rFonts w:eastAsia="TimesNewRomanPSMT" w:cs="Times New Roman"/>
          <w:b/>
          <w:bCs/>
        </w:rPr>
        <w:t xml:space="preserve">Sprawy </w:t>
      </w:r>
      <w:r w:rsidR="00B679AA">
        <w:rPr>
          <w:rFonts w:eastAsia="TimesNewRomanPSMT" w:cs="Times New Roman"/>
          <w:b/>
          <w:bCs/>
        </w:rPr>
        <w:t>7</w:t>
      </w:r>
      <w:r w:rsidR="00B15E04" w:rsidRPr="00563EF3">
        <w:rPr>
          <w:rFonts w:eastAsia="TimesNewRomanPSMT" w:cs="Times New Roman"/>
          <w:b/>
          <w:bCs/>
        </w:rPr>
        <w:t xml:space="preserve"> osób</w:t>
      </w:r>
      <w:r w:rsidR="00B15E04" w:rsidRPr="00563EF3">
        <w:rPr>
          <w:rFonts w:eastAsia="TimesNewRomanPSMT" w:cs="Times New Roman"/>
        </w:rPr>
        <w:t xml:space="preserve"> zostały skierowane do Sądu, w celu orzeczenia o</w:t>
      </w:r>
      <w:r w:rsidR="00592F1D" w:rsidRPr="00563EF3">
        <w:rPr>
          <w:rFonts w:eastAsia="TimesNewRomanPSMT" w:cs="Times New Roman"/>
        </w:rPr>
        <w:t xml:space="preserve"> zastosowaniu wobec osoby uzależnionej od alkoholu obowiązku poddania się leczeniu w placówce leczenia uzależnienia</w:t>
      </w:r>
      <w:r w:rsidR="00B15E04" w:rsidRPr="00563EF3">
        <w:rPr>
          <w:rFonts w:eastAsia="TimesNewRomanPSMT" w:cs="Times New Roman"/>
        </w:rPr>
        <w:t>. Na chwilę obecną wszystkie sprawy są nadal w toku.</w:t>
      </w:r>
    </w:p>
    <w:p w14:paraId="711A75B5" w14:textId="6FB268B3" w:rsidR="00B15E04" w:rsidRPr="00563EF3" w:rsidRDefault="00623EB7" w:rsidP="000667F8">
      <w:pPr>
        <w:pStyle w:val="Textbody"/>
        <w:spacing w:before="100" w:beforeAutospacing="1" w:after="100" w:afterAutospacing="1"/>
        <w:jc w:val="both"/>
        <w:rPr>
          <w:rFonts w:eastAsia="TimesNewRomanPSMT" w:cs="Times New Roman"/>
        </w:rPr>
      </w:pPr>
      <w:r w:rsidRPr="00563EF3">
        <w:rPr>
          <w:rFonts w:eastAsia="TimesNewRomanPSMT" w:cs="Times New Roman"/>
        </w:rPr>
        <w:t xml:space="preserve">W </w:t>
      </w:r>
      <w:r w:rsidR="0012492B">
        <w:rPr>
          <w:rFonts w:eastAsia="TimesNewRomanPSMT" w:cs="Times New Roman"/>
        </w:rPr>
        <w:t>2021</w:t>
      </w:r>
      <w:r w:rsidR="00396F9B" w:rsidRPr="00563EF3">
        <w:rPr>
          <w:rFonts w:eastAsia="TimesNewRomanPSMT" w:cs="Times New Roman"/>
        </w:rPr>
        <w:t xml:space="preserve"> r</w:t>
      </w:r>
      <w:r w:rsidRPr="00563EF3">
        <w:rPr>
          <w:rFonts w:eastAsia="TimesNewRomanPSMT" w:cs="Times New Roman"/>
        </w:rPr>
        <w:t>. Komisja</w:t>
      </w:r>
      <w:r w:rsidR="00396F9B" w:rsidRPr="00563EF3">
        <w:rPr>
          <w:rFonts w:eastAsia="TimesNewRomanPSMT" w:cs="Times New Roman"/>
        </w:rPr>
        <w:t xml:space="preserve"> </w:t>
      </w:r>
      <w:r w:rsidRPr="00563EF3">
        <w:rPr>
          <w:rFonts w:eastAsia="TimesNewRomanPSMT" w:cs="Times New Roman"/>
          <w:b/>
          <w:bCs/>
        </w:rPr>
        <w:t>zamknęła</w:t>
      </w:r>
      <w:r w:rsidR="00396F9B" w:rsidRPr="00563EF3">
        <w:rPr>
          <w:rFonts w:eastAsia="TimesNewRomanPSMT" w:cs="Times New Roman"/>
          <w:b/>
          <w:bCs/>
        </w:rPr>
        <w:t xml:space="preserve"> </w:t>
      </w:r>
      <w:r w:rsidR="00D85709">
        <w:rPr>
          <w:rFonts w:eastAsia="TimesNewRomanPSMT" w:cs="Times New Roman"/>
          <w:b/>
          <w:bCs/>
        </w:rPr>
        <w:t>1</w:t>
      </w:r>
      <w:r w:rsidR="008915A0">
        <w:rPr>
          <w:rFonts w:eastAsia="TimesNewRomanPSMT" w:cs="Times New Roman"/>
          <w:b/>
          <w:bCs/>
        </w:rPr>
        <w:t>4</w:t>
      </w:r>
      <w:r w:rsidR="00396F9B" w:rsidRPr="00563EF3">
        <w:rPr>
          <w:rFonts w:eastAsia="TimesNewRomanPSMT" w:cs="Times New Roman"/>
          <w:b/>
          <w:bCs/>
        </w:rPr>
        <w:t xml:space="preserve"> spraw</w:t>
      </w:r>
      <w:r w:rsidR="00592F1D" w:rsidRPr="00563EF3">
        <w:rPr>
          <w:rFonts w:eastAsia="TimesNewRomanPSMT" w:cs="Times New Roman"/>
        </w:rPr>
        <w:t xml:space="preserve"> rozpoczęt</w:t>
      </w:r>
      <w:r w:rsidR="00D85709">
        <w:rPr>
          <w:rFonts w:eastAsia="TimesNewRomanPSMT" w:cs="Times New Roman"/>
        </w:rPr>
        <w:t>ych</w:t>
      </w:r>
      <w:r w:rsidR="00592F1D" w:rsidRPr="00563EF3">
        <w:rPr>
          <w:rFonts w:eastAsia="TimesNewRomanPSMT" w:cs="Times New Roman"/>
        </w:rPr>
        <w:t xml:space="preserve"> w </w:t>
      </w:r>
      <w:r w:rsidR="0012492B">
        <w:rPr>
          <w:rFonts w:eastAsia="TimesNewRomanPSMT" w:cs="Times New Roman"/>
        </w:rPr>
        <w:t>2021</w:t>
      </w:r>
      <w:r w:rsidR="00592F1D" w:rsidRPr="00563EF3">
        <w:rPr>
          <w:rFonts w:eastAsia="TimesNewRomanPSMT" w:cs="Times New Roman"/>
        </w:rPr>
        <w:t xml:space="preserve"> roku lub</w:t>
      </w:r>
      <w:r w:rsidR="00396F9B" w:rsidRPr="00563EF3">
        <w:rPr>
          <w:rFonts w:eastAsia="TimesNewRomanPSMT" w:cs="Times New Roman"/>
        </w:rPr>
        <w:t xml:space="preserve"> latach</w:t>
      </w:r>
      <w:r w:rsidR="00592F1D" w:rsidRPr="00563EF3">
        <w:rPr>
          <w:rFonts w:eastAsia="TimesNewRomanPSMT" w:cs="Times New Roman"/>
        </w:rPr>
        <w:t xml:space="preserve"> poprzedni</w:t>
      </w:r>
      <w:r w:rsidR="00396F9B" w:rsidRPr="00563EF3">
        <w:rPr>
          <w:rFonts w:eastAsia="TimesNewRomanPSMT" w:cs="Times New Roman"/>
        </w:rPr>
        <w:t>ch</w:t>
      </w:r>
      <w:r w:rsidR="00592F1D" w:rsidRPr="00563EF3">
        <w:rPr>
          <w:rFonts w:eastAsia="TimesNewRomanPSMT" w:cs="Times New Roman"/>
        </w:rPr>
        <w:t xml:space="preserve"> – </w:t>
      </w:r>
      <w:r w:rsidR="005370EE">
        <w:rPr>
          <w:rFonts w:eastAsia="TimesNewRomanPSMT" w:cs="Times New Roman"/>
        </w:rPr>
        <w:t>5</w:t>
      </w:r>
      <w:r w:rsidR="00592F1D" w:rsidRPr="00563EF3">
        <w:rPr>
          <w:rFonts w:eastAsia="TimesNewRomanPSMT" w:cs="Times New Roman"/>
        </w:rPr>
        <w:t xml:space="preserve"> ze względu na brak przesłanek z tyt. art. 24 ustawy o wychowaniu w trzeźwości i przeciwdziałaniu alkoholizmowi, które uzasadniają kontynuację postępowania przed Sądem</w:t>
      </w:r>
      <w:r w:rsidR="00396F9B" w:rsidRPr="00563EF3">
        <w:rPr>
          <w:rFonts w:eastAsia="TimesNewRomanPSMT" w:cs="Times New Roman"/>
        </w:rPr>
        <w:t xml:space="preserve">, </w:t>
      </w:r>
      <w:r w:rsidR="005370EE">
        <w:rPr>
          <w:rFonts w:eastAsia="TimesNewRomanPSMT" w:cs="Times New Roman"/>
        </w:rPr>
        <w:t>8</w:t>
      </w:r>
      <w:r w:rsidR="00C33C3A">
        <w:rPr>
          <w:rFonts w:eastAsia="TimesNewRomanPSMT" w:cs="Times New Roman"/>
        </w:rPr>
        <w:t xml:space="preserve"> z uwagi na </w:t>
      </w:r>
      <w:r w:rsidR="005370EE">
        <w:rPr>
          <w:rFonts w:eastAsia="TimesNewRomanPSMT" w:cs="Times New Roman"/>
        </w:rPr>
        <w:t>poprawę sytuacji – podjęcie leczenia, zaprzestanie picia alkoholu przez osoby uzależnione, 1 z uwagi na bezpodstawność zgłoszenia</w:t>
      </w:r>
      <w:r w:rsidR="00396F9B" w:rsidRPr="00563EF3">
        <w:rPr>
          <w:rFonts w:eastAsia="TimesNewRomanPSMT" w:cs="Times New Roman"/>
        </w:rPr>
        <w:t>.</w:t>
      </w:r>
    </w:p>
    <w:p w14:paraId="5C1A09AB" w14:textId="0948F897" w:rsidR="00623EB7" w:rsidRPr="00563EF3" w:rsidRDefault="00CC031A" w:rsidP="00396F9B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lastRenderedPageBreak/>
        <w:t xml:space="preserve">Komisja przeprowadziła w </w:t>
      </w:r>
      <w:r w:rsidR="0012492B">
        <w:rPr>
          <w:rFonts w:cs="Times New Roman"/>
        </w:rPr>
        <w:t>2021</w:t>
      </w:r>
      <w:r w:rsidRPr="00563EF3">
        <w:rPr>
          <w:rFonts w:cs="Times New Roman"/>
        </w:rPr>
        <w:t xml:space="preserve"> roku </w:t>
      </w:r>
      <w:r w:rsidR="005370EE">
        <w:rPr>
          <w:rFonts w:cs="Times New Roman"/>
          <w:b/>
          <w:bCs/>
        </w:rPr>
        <w:t>6</w:t>
      </w:r>
      <w:r w:rsidRPr="00563EF3">
        <w:rPr>
          <w:rFonts w:cs="Times New Roman"/>
          <w:b/>
          <w:bCs/>
        </w:rPr>
        <w:t xml:space="preserve"> kontroli punktów sprzedaży alkoholu</w:t>
      </w:r>
      <w:r w:rsidRPr="00563EF3">
        <w:rPr>
          <w:rFonts w:cs="Times New Roman"/>
        </w:rPr>
        <w:t xml:space="preserve"> dotyczących przestrzegania zasad i warunków korzystania z zezwoleń na sprzedaż napojów alkoholowych</w:t>
      </w:r>
      <w:r w:rsidR="00623EB7" w:rsidRPr="00563EF3">
        <w:rPr>
          <w:rFonts w:cs="Times New Roman"/>
        </w:rPr>
        <w:t>, zgodnie z obowiązującymi uchwałami Rady Miejskiej w Skarszewach:</w:t>
      </w:r>
    </w:p>
    <w:p w14:paraId="45098F8E" w14:textId="42D0B770" w:rsidR="00623EB7" w:rsidRPr="00563EF3" w:rsidRDefault="00623EB7" w:rsidP="00623EB7">
      <w:pPr>
        <w:pStyle w:val="Textbody"/>
        <w:numPr>
          <w:ilvl w:val="0"/>
          <w:numId w:val="20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>Uchwała nr XXXIX/371/18 z dnia 28 czerwca 2018 roku w sprawie usytuowania na terenie gminy Skarszewy miejsc sprzedaży i podawania napojów alkoholowych</w:t>
      </w:r>
    </w:p>
    <w:p w14:paraId="7E5F55D6" w14:textId="2470B773" w:rsidR="00623EB7" w:rsidRPr="00563EF3" w:rsidRDefault="00623EB7" w:rsidP="00623EB7">
      <w:pPr>
        <w:pStyle w:val="Textbody"/>
        <w:numPr>
          <w:ilvl w:val="0"/>
          <w:numId w:val="20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>Uchwała nr XXXIX/372/18 z dnia 28 czerwca 2018 roku w sprawie ustalenia maksymalnej liczby zezwoleń na sprzedaż napojów alkoholowych</w:t>
      </w:r>
    </w:p>
    <w:p w14:paraId="533F01B0" w14:textId="68C4B264" w:rsidR="00CC031A" w:rsidRPr="00563EF3" w:rsidRDefault="00CC031A" w:rsidP="000667F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F3">
        <w:rPr>
          <w:rFonts w:ascii="Times New Roman" w:hAnsi="Times New Roman" w:cs="Times New Roman"/>
          <w:sz w:val="24"/>
          <w:szCs w:val="24"/>
        </w:rPr>
        <w:t xml:space="preserve">W toku posiedzeń Komisja wydała również </w:t>
      </w:r>
      <w:r w:rsidR="00F06C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3EF3">
        <w:rPr>
          <w:rFonts w:ascii="Times New Roman" w:hAnsi="Times New Roman" w:cs="Times New Roman"/>
          <w:b/>
          <w:bCs/>
          <w:sz w:val="24"/>
          <w:szCs w:val="24"/>
        </w:rPr>
        <w:t xml:space="preserve"> postanowie</w:t>
      </w:r>
      <w:r w:rsidR="00F06C2B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563EF3">
        <w:rPr>
          <w:rFonts w:ascii="Times New Roman" w:hAnsi="Times New Roman" w:cs="Times New Roman"/>
          <w:b/>
          <w:bCs/>
          <w:sz w:val="24"/>
          <w:szCs w:val="24"/>
        </w:rPr>
        <w:t xml:space="preserve"> opiniujących lokalizacje punktów</w:t>
      </w:r>
      <w:r w:rsidRPr="00563EF3">
        <w:rPr>
          <w:rFonts w:ascii="Times New Roman" w:hAnsi="Times New Roman" w:cs="Times New Roman"/>
          <w:sz w:val="24"/>
          <w:szCs w:val="24"/>
        </w:rPr>
        <w:t xml:space="preserve"> sprzedaży napojów alkoholowych w gminie przeznaczonych do spożycia w miejscu lub poza miejscem sprzedaży wydanych na podstawie dokonanych wcześniej oględzin</w:t>
      </w:r>
      <w:r w:rsidR="00BE755B" w:rsidRPr="00563EF3">
        <w:rPr>
          <w:rFonts w:ascii="Times New Roman" w:hAnsi="Times New Roman" w:cs="Times New Roman"/>
          <w:sz w:val="24"/>
          <w:szCs w:val="24"/>
        </w:rPr>
        <w:t xml:space="preserve"> pod kątem obowiązujących przepisów, w tym również uchwał Rady Miejskiej w Skarszewach</w:t>
      </w:r>
      <w:r w:rsidRPr="00563EF3">
        <w:rPr>
          <w:rFonts w:ascii="Times New Roman" w:hAnsi="Times New Roman" w:cs="Times New Roman"/>
          <w:sz w:val="24"/>
          <w:szCs w:val="24"/>
        </w:rPr>
        <w:t>.</w:t>
      </w:r>
    </w:p>
    <w:p w14:paraId="3A52ED87" w14:textId="1AF7D43A" w:rsidR="00DA5BCC" w:rsidRDefault="00BE755B" w:rsidP="000667F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F3">
        <w:rPr>
          <w:rFonts w:ascii="Times New Roman" w:hAnsi="Times New Roman" w:cs="Times New Roman"/>
          <w:sz w:val="24"/>
          <w:szCs w:val="24"/>
        </w:rPr>
        <w:t>Komisja</w:t>
      </w:r>
      <w:r w:rsidR="00753D4D">
        <w:rPr>
          <w:rFonts w:ascii="Times New Roman" w:hAnsi="Times New Roman" w:cs="Times New Roman"/>
          <w:sz w:val="24"/>
          <w:szCs w:val="24"/>
        </w:rPr>
        <w:t xml:space="preserve"> </w:t>
      </w:r>
      <w:r w:rsidRPr="00563EF3">
        <w:rPr>
          <w:rFonts w:ascii="Times New Roman" w:hAnsi="Times New Roman" w:cs="Times New Roman"/>
          <w:b/>
          <w:bCs/>
          <w:sz w:val="24"/>
          <w:szCs w:val="24"/>
        </w:rPr>
        <w:t xml:space="preserve">opiniowała </w:t>
      </w:r>
      <w:r w:rsidRPr="00563EF3">
        <w:rPr>
          <w:rFonts w:ascii="Times New Roman" w:hAnsi="Times New Roman" w:cs="Times New Roman"/>
          <w:sz w:val="24"/>
          <w:szCs w:val="24"/>
        </w:rPr>
        <w:t>propozycje działań profilaktycznych, zmiany w Program</w:t>
      </w:r>
      <w:r w:rsidR="003817AE">
        <w:rPr>
          <w:rFonts w:ascii="Times New Roman" w:hAnsi="Times New Roman" w:cs="Times New Roman"/>
          <w:sz w:val="24"/>
          <w:szCs w:val="24"/>
        </w:rPr>
        <w:t>ie</w:t>
      </w:r>
      <w:r w:rsidRPr="00563EF3">
        <w:rPr>
          <w:rFonts w:ascii="Times New Roman" w:hAnsi="Times New Roman" w:cs="Times New Roman"/>
          <w:sz w:val="24"/>
          <w:szCs w:val="24"/>
        </w:rPr>
        <w:t>, jak również projekt Programu na kolejny rok przygotowane przez Sekretarza Komisji (Koordynatora Programu).</w:t>
      </w:r>
    </w:p>
    <w:p w14:paraId="30956267" w14:textId="6AB1E072" w:rsidR="009106E6" w:rsidRDefault="009106E6" w:rsidP="000667F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brali udział w obowiązkowych </w:t>
      </w:r>
      <w:r w:rsidRPr="009106E6">
        <w:rPr>
          <w:rFonts w:ascii="Times New Roman" w:hAnsi="Times New Roman" w:cs="Times New Roman"/>
          <w:b/>
          <w:bCs/>
          <w:sz w:val="24"/>
          <w:szCs w:val="24"/>
        </w:rPr>
        <w:t>szkoleniach</w:t>
      </w:r>
      <w:r>
        <w:rPr>
          <w:rFonts w:ascii="Times New Roman" w:hAnsi="Times New Roman" w:cs="Times New Roman"/>
          <w:sz w:val="24"/>
          <w:szCs w:val="24"/>
        </w:rPr>
        <w:t>, zgodnie z założonym planem, przeszkolonych zostało 5 członków.</w:t>
      </w:r>
    </w:p>
    <w:p w14:paraId="0C9582D4" w14:textId="77777777" w:rsidR="00934150" w:rsidRDefault="001F3C56" w:rsidP="000667F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AB05E5">
        <w:rPr>
          <w:rFonts w:ascii="Times New Roman" w:hAnsi="Times New Roman" w:cs="Times New Roman"/>
          <w:sz w:val="24"/>
          <w:szCs w:val="24"/>
        </w:rPr>
        <w:t xml:space="preserve">dostosowania procesu wybierania i zawierania umów z podmiotami realizującymi zadania określone przez Program do obowiązującej ustawą z dnia 11 września 2015 roku o zdrowiu </w:t>
      </w:r>
      <w:r w:rsidR="00AB05E5" w:rsidRPr="00516029">
        <w:rPr>
          <w:rFonts w:ascii="Times New Roman" w:hAnsi="Times New Roman" w:cs="Times New Roman"/>
          <w:sz w:val="24"/>
          <w:szCs w:val="24"/>
        </w:rPr>
        <w:t xml:space="preserve">publicznym (Dz.U. </w:t>
      </w:r>
      <w:r w:rsidR="00386320" w:rsidRPr="00516029">
        <w:rPr>
          <w:rFonts w:ascii="Times New Roman" w:hAnsi="Times New Roman" w:cs="Times New Roman"/>
          <w:sz w:val="24"/>
          <w:szCs w:val="24"/>
        </w:rPr>
        <w:t>20</w:t>
      </w:r>
      <w:r w:rsidR="00516029" w:rsidRPr="00516029">
        <w:rPr>
          <w:rFonts w:ascii="Times New Roman" w:hAnsi="Times New Roman" w:cs="Times New Roman"/>
          <w:sz w:val="24"/>
          <w:szCs w:val="24"/>
        </w:rPr>
        <w:t>21</w:t>
      </w:r>
      <w:r w:rsidR="00AB05E5" w:rsidRPr="005160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6029" w:rsidRPr="00516029">
        <w:rPr>
          <w:rFonts w:ascii="Times New Roman" w:hAnsi="Times New Roman" w:cs="Times New Roman"/>
          <w:sz w:val="24"/>
          <w:szCs w:val="24"/>
        </w:rPr>
        <w:t>183</w:t>
      </w:r>
      <w:r w:rsidR="00AB05E5" w:rsidRPr="00516029">
        <w:rPr>
          <w:rFonts w:ascii="Times New Roman" w:hAnsi="Times New Roman" w:cs="Times New Roman"/>
          <w:sz w:val="24"/>
          <w:szCs w:val="24"/>
        </w:rPr>
        <w:t xml:space="preserve">) oraz </w:t>
      </w:r>
      <w:r w:rsidRPr="00516029">
        <w:rPr>
          <w:rFonts w:ascii="Times New Roman" w:hAnsi="Times New Roman" w:cs="Times New Roman"/>
          <w:sz w:val="24"/>
          <w:szCs w:val="24"/>
        </w:rPr>
        <w:t xml:space="preserve">usprawnienia pracy Komisji </w:t>
      </w:r>
      <w:r w:rsidR="003817AE" w:rsidRPr="00516029">
        <w:rPr>
          <w:rFonts w:ascii="Times New Roman" w:hAnsi="Times New Roman" w:cs="Times New Roman"/>
          <w:sz w:val="24"/>
          <w:szCs w:val="24"/>
        </w:rPr>
        <w:t xml:space="preserve">kontynuowano </w:t>
      </w:r>
      <w:r w:rsidR="00F06C2B">
        <w:rPr>
          <w:rFonts w:ascii="Times New Roman" w:hAnsi="Times New Roman" w:cs="Times New Roman"/>
          <w:sz w:val="24"/>
          <w:szCs w:val="24"/>
        </w:rPr>
        <w:t>wykorzystanie</w:t>
      </w:r>
      <w:r w:rsidRPr="00516029">
        <w:rPr>
          <w:rFonts w:ascii="Times New Roman" w:hAnsi="Times New Roman" w:cs="Times New Roman"/>
          <w:sz w:val="24"/>
          <w:szCs w:val="24"/>
        </w:rPr>
        <w:t xml:space="preserve"> aplikacj</w:t>
      </w:r>
      <w:r w:rsidR="003817AE" w:rsidRPr="00516029">
        <w:rPr>
          <w:rFonts w:ascii="Times New Roman" w:hAnsi="Times New Roman" w:cs="Times New Roman"/>
          <w:sz w:val="24"/>
          <w:szCs w:val="24"/>
        </w:rPr>
        <w:t>i</w:t>
      </w:r>
      <w:r w:rsidRPr="00516029">
        <w:rPr>
          <w:rFonts w:ascii="Times New Roman" w:hAnsi="Times New Roman" w:cs="Times New Roman"/>
          <w:sz w:val="24"/>
          <w:szCs w:val="24"/>
        </w:rPr>
        <w:t xml:space="preserve"> </w:t>
      </w:r>
      <w:r w:rsidRPr="00516029">
        <w:rPr>
          <w:rFonts w:ascii="Times New Roman" w:hAnsi="Times New Roman" w:cs="Times New Roman"/>
          <w:b/>
          <w:bCs/>
          <w:sz w:val="24"/>
          <w:szCs w:val="24"/>
        </w:rPr>
        <w:t>Witkac</w:t>
      </w:r>
      <w:r w:rsidR="00AB05E5" w:rsidRPr="00516029">
        <w:rPr>
          <w:rFonts w:ascii="Times New Roman" w:hAnsi="Times New Roman" w:cs="Times New Roman"/>
          <w:b/>
          <w:bCs/>
          <w:sz w:val="24"/>
          <w:szCs w:val="24"/>
        </w:rPr>
        <w:t>.pl</w:t>
      </w:r>
      <w:r w:rsidR="003817AE" w:rsidRPr="00516029">
        <w:rPr>
          <w:rFonts w:ascii="Times New Roman" w:hAnsi="Times New Roman" w:cs="Times New Roman"/>
          <w:sz w:val="24"/>
          <w:szCs w:val="24"/>
        </w:rPr>
        <w:t>. W tym roku</w:t>
      </w:r>
      <w:r w:rsidR="003817AE">
        <w:rPr>
          <w:rFonts w:ascii="Times New Roman" w:hAnsi="Times New Roman" w:cs="Times New Roman"/>
          <w:sz w:val="24"/>
          <w:szCs w:val="24"/>
        </w:rPr>
        <w:t xml:space="preserve"> </w:t>
      </w:r>
      <w:r w:rsidR="00780C27">
        <w:rPr>
          <w:rFonts w:ascii="Times New Roman" w:hAnsi="Times New Roman" w:cs="Times New Roman"/>
          <w:sz w:val="24"/>
          <w:szCs w:val="24"/>
        </w:rPr>
        <w:t>przeprowadzono</w:t>
      </w:r>
      <w:r w:rsidR="003817AE">
        <w:rPr>
          <w:rFonts w:ascii="Times New Roman" w:hAnsi="Times New Roman" w:cs="Times New Roman"/>
          <w:sz w:val="24"/>
          <w:szCs w:val="24"/>
        </w:rPr>
        <w:t xml:space="preserve"> </w:t>
      </w:r>
      <w:r w:rsidR="00F06C2B">
        <w:rPr>
          <w:rFonts w:ascii="Times New Roman" w:hAnsi="Times New Roman" w:cs="Times New Roman"/>
          <w:sz w:val="24"/>
          <w:szCs w:val="24"/>
        </w:rPr>
        <w:t>konkursy</w:t>
      </w:r>
      <w:r w:rsidR="003817AE">
        <w:rPr>
          <w:rFonts w:ascii="Times New Roman" w:hAnsi="Times New Roman" w:cs="Times New Roman"/>
          <w:sz w:val="24"/>
          <w:szCs w:val="24"/>
        </w:rPr>
        <w:t xml:space="preserve"> przy pomocy wyżej wymienionej aplikacji</w:t>
      </w:r>
      <w:r w:rsidR="00F06C2B">
        <w:rPr>
          <w:rFonts w:ascii="Times New Roman" w:hAnsi="Times New Roman" w:cs="Times New Roman"/>
          <w:sz w:val="24"/>
          <w:szCs w:val="24"/>
        </w:rPr>
        <w:t>, między innymi na realizację zadań związanych z pomocą osobom doznającym przemocy, usługami terapeutycznymi, warsztatami profilaktycznymi</w:t>
      </w:r>
      <w:r w:rsidR="00934150">
        <w:rPr>
          <w:rFonts w:ascii="Times New Roman" w:hAnsi="Times New Roman" w:cs="Times New Roman"/>
          <w:sz w:val="24"/>
          <w:szCs w:val="24"/>
        </w:rPr>
        <w:t>, wypoczynkiem letnim dla dzieci uczęszczających na zajęcia opiekuńczo-wychowawcze</w:t>
      </w:r>
      <w:r w:rsidR="00381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F8F44" w14:textId="77777777" w:rsidR="00901DD0" w:rsidRDefault="00901DD0" w:rsidP="000667F8">
      <w:pPr>
        <w:pStyle w:val="Nagwek2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C195CFF" w14:textId="0818F5EF" w:rsidR="00C82AF6" w:rsidRPr="00563EF3" w:rsidRDefault="00C82AF6" w:rsidP="000667F8">
      <w:pPr>
        <w:pStyle w:val="Nagwek2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  <w:bookmarkStart w:id="5" w:name="_Toc102724835"/>
      <w:r w:rsidRPr="00563EF3">
        <w:rPr>
          <w:rStyle w:val="Uwydatnienie"/>
          <w:rFonts w:ascii="Times New Roman" w:hAnsi="Times New Roman" w:cs="Times New Roman"/>
          <w:i w:val="0"/>
          <w:iCs w:val="0"/>
        </w:rPr>
        <w:t>Terapia w Przychodni Uzależnień</w:t>
      </w:r>
      <w:bookmarkEnd w:id="5"/>
    </w:p>
    <w:p w14:paraId="6A5A703A" w14:textId="43F5E6F0" w:rsidR="00C82AF6" w:rsidRPr="00563EF3" w:rsidRDefault="005D00A8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Na początku 2021 roku</w:t>
      </w:r>
      <w:r w:rsidR="00C82AF6" w:rsidRPr="00563EF3">
        <w:rPr>
          <w:rFonts w:cs="Times New Roman"/>
        </w:rPr>
        <w:t xml:space="preserve"> z</w:t>
      </w:r>
      <w:r w:rsidR="00BE755B" w:rsidRPr="00563EF3">
        <w:rPr>
          <w:rFonts w:cs="Times New Roman"/>
        </w:rPr>
        <w:t>ostała</w:t>
      </w:r>
      <w:r w:rsidR="00DA5BCC" w:rsidRPr="00563EF3">
        <w:rPr>
          <w:rFonts w:cs="Times New Roman"/>
        </w:rPr>
        <w:t xml:space="preserve"> zawarta</w:t>
      </w:r>
      <w:r w:rsidR="00C82AF6" w:rsidRPr="00563EF3">
        <w:rPr>
          <w:rFonts w:cs="Times New Roman"/>
        </w:rPr>
        <w:t xml:space="preserve"> umow</w:t>
      </w:r>
      <w:r w:rsidR="00DA5BCC" w:rsidRPr="00563EF3">
        <w:rPr>
          <w:rFonts w:cs="Times New Roman"/>
        </w:rPr>
        <w:t>a</w:t>
      </w:r>
      <w:r w:rsidR="0047204F">
        <w:rPr>
          <w:rFonts w:cs="Times New Roman"/>
        </w:rPr>
        <w:t xml:space="preserve"> dotacyjna</w:t>
      </w:r>
      <w:r w:rsidR="00DA5BCC" w:rsidRPr="00563EF3">
        <w:rPr>
          <w:rFonts w:cs="Times New Roman"/>
        </w:rPr>
        <w:t xml:space="preserve"> z </w:t>
      </w:r>
      <w:bookmarkStart w:id="6" w:name="_Hlk38371731"/>
      <w:r w:rsidR="00DA5BCC" w:rsidRPr="00563EF3">
        <w:rPr>
          <w:rFonts w:cs="Times New Roman"/>
        </w:rPr>
        <w:t>SPZOZ Centrum Zdrowia Psychicznego i Leczenia Uzależnień w Starogardzie Gdańskim</w:t>
      </w:r>
      <w:r w:rsidR="00AA6E9D">
        <w:rPr>
          <w:rFonts w:cs="Times New Roman"/>
        </w:rPr>
        <w:t>,</w:t>
      </w:r>
      <w:r w:rsidR="00DA5BCC" w:rsidRPr="00563EF3">
        <w:rPr>
          <w:rFonts w:cs="Times New Roman"/>
        </w:rPr>
        <w:t xml:space="preserve"> </w:t>
      </w:r>
      <w:bookmarkEnd w:id="6"/>
      <w:r w:rsidR="00DA5BCC" w:rsidRPr="00563EF3">
        <w:rPr>
          <w:rFonts w:cs="Times New Roman"/>
        </w:rPr>
        <w:t>w zakresie</w:t>
      </w:r>
      <w:r w:rsidR="00C82AF6" w:rsidRPr="00563EF3">
        <w:rPr>
          <w:rFonts w:cs="Times New Roman"/>
        </w:rPr>
        <w:t xml:space="preserve"> realizacji zadań związanych z profilaktyką i rozwiązywaniem problemów alkoholowych dla mieszkańców Gminy Skarszewy. </w:t>
      </w:r>
    </w:p>
    <w:p w14:paraId="2A9048D9" w14:textId="34FA4769" w:rsidR="00C82AF6" w:rsidRPr="00563EF3" w:rsidRDefault="00C82AF6" w:rsidP="00BE755B">
      <w:pPr>
        <w:pStyle w:val="Textbody"/>
        <w:spacing w:before="100" w:beforeAutospacing="1" w:after="0"/>
        <w:jc w:val="both"/>
        <w:rPr>
          <w:rFonts w:cs="Times New Roman"/>
        </w:rPr>
      </w:pPr>
      <w:r w:rsidRPr="00563EF3">
        <w:rPr>
          <w:rFonts w:cs="Times New Roman"/>
        </w:rPr>
        <w:t>Zadania te obejmują w szczególności:</w:t>
      </w:r>
    </w:p>
    <w:p w14:paraId="7C477642" w14:textId="66CE4132" w:rsidR="00C82AF6" w:rsidRPr="00563EF3" w:rsidRDefault="00C82AF6" w:rsidP="00BE755B">
      <w:pPr>
        <w:pStyle w:val="Textbody"/>
        <w:numPr>
          <w:ilvl w:val="0"/>
          <w:numId w:val="13"/>
        </w:numPr>
        <w:spacing w:after="0"/>
        <w:ind w:left="714" w:hanging="357"/>
        <w:jc w:val="both"/>
        <w:rPr>
          <w:rFonts w:cs="Times New Roman"/>
        </w:rPr>
      </w:pPr>
      <w:r w:rsidRPr="00563EF3">
        <w:rPr>
          <w:rFonts w:cs="Times New Roman"/>
        </w:rPr>
        <w:t>pomoc terapeutyczną i rehabilitacyjną dla osób uzależnionych od alkoholu</w:t>
      </w:r>
      <w:r w:rsidR="00D42F1C">
        <w:rPr>
          <w:rFonts w:cs="Times New Roman"/>
        </w:rPr>
        <w:t xml:space="preserve">, </w:t>
      </w:r>
      <w:r w:rsidRPr="00563EF3">
        <w:rPr>
          <w:rFonts w:cs="Times New Roman"/>
        </w:rPr>
        <w:t>narkotyków</w:t>
      </w:r>
      <w:r w:rsidR="00D42F1C">
        <w:rPr>
          <w:rFonts w:cs="Times New Roman"/>
        </w:rPr>
        <w:t xml:space="preserve"> i innych substancji psychoaktywnych</w:t>
      </w:r>
      <w:r w:rsidRPr="00563EF3">
        <w:rPr>
          <w:rFonts w:cs="Times New Roman"/>
        </w:rPr>
        <w:t>,</w:t>
      </w:r>
    </w:p>
    <w:p w14:paraId="6247806C" w14:textId="77FA32FA" w:rsidR="00C82AF6" w:rsidRDefault="00C82AF6" w:rsidP="008B0F8C">
      <w:pPr>
        <w:pStyle w:val="Textbody"/>
        <w:numPr>
          <w:ilvl w:val="0"/>
          <w:numId w:val="13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pomoc psychospołeczną i prawną dla rodzin, w których występują problemy związane </w:t>
      </w:r>
      <w:r w:rsidRPr="008B0F8C">
        <w:rPr>
          <w:rFonts w:cs="Times New Roman"/>
        </w:rPr>
        <w:t>z uzależnieniami oraz prowadzenie działalności informacyjnej oraz edukacyjnej dla dzieci i młodzieży</w:t>
      </w:r>
      <w:r w:rsidR="00D42F1C">
        <w:rPr>
          <w:rFonts w:cs="Times New Roman"/>
        </w:rPr>
        <w:t>,</w:t>
      </w:r>
    </w:p>
    <w:p w14:paraId="5482A452" w14:textId="584233C3" w:rsidR="00D42F1C" w:rsidRPr="008B0F8C" w:rsidRDefault="00D42F1C" w:rsidP="008B0F8C">
      <w:pPr>
        <w:pStyle w:val="Textbody"/>
        <w:numPr>
          <w:ilvl w:val="0"/>
          <w:numId w:val="13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leczenie zaburzeń nerwicowych, często towarzyszącym szczególnie osobom współuzależnionym oraz dorosłym dzieciom alkoholików (w tym lękowych i depresyjnych, nerwic natręctw, zaburzeń funkcjonowania wynikających z ciężkiego stresu, zaburzeń adaptacyjnych, odżywania, snu, nawyków i popędów).</w:t>
      </w:r>
    </w:p>
    <w:p w14:paraId="7CCD2AA2" w14:textId="77777777" w:rsidR="00A964EB" w:rsidRDefault="00A964EB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</w:p>
    <w:p w14:paraId="5A56418B" w14:textId="3734B9EB" w:rsidR="00392DD5" w:rsidRDefault="00C82AF6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lastRenderedPageBreak/>
        <w:t xml:space="preserve">W Przychodni Leczenia Uzależnień w Starogardzie Gdańskim w roku </w:t>
      </w:r>
      <w:r w:rsidR="0012492B">
        <w:rPr>
          <w:rFonts w:cs="Times New Roman"/>
        </w:rPr>
        <w:t>2021</w:t>
      </w:r>
      <w:r w:rsidRPr="00563EF3">
        <w:rPr>
          <w:rFonts w:cs="Times New Roman"/>
        </w:rPr>
        <w:t xml:space="preserve"> zarejestrowano </w:t>
      </w:r>
      <w:r w:rsidR="00827D93">
        <w:rPr>
          <w:rFonts w:cs="Times New Roman"/>
          <w:b/>
          <w:bCs/>
        </w:rPr>
        <w:t>1</w:t>
      </w:r>
      <w:r w:rsidR="00004220">
        <w:rPr>
          <w:rFonts w:cs="Times New Roman"/>
          <w:b/>
          <w:bCs/>
        </w:rPr>
        <w:t>30</w:t>
      </w:r>
      <w:r w:rsidRPr="00563EF3">
        <w:rPr>
          <w:rFonts w:cs="Times New Roman"/>
          <w:b/>
          <w:bCs/>
        </w:rPr>
        <w:t xml:space="preserve"> </w:t>
      </w:r>
      <w:r w:rsidR="00117E5D">
        <w:rPr>
          <w:rFonts w:cs="Times New Roman"/>
          <w:b/>
          <w:bCs/>
        </w:rPr>
        <w:t>os</w:t>
      </w:r>
      <w:r w:rsidR="00004220">
        <w:rPr>
          <w:rFonts w:cs="Times New Roman"/>
          <w:b/>
          <w:bCs/>
        </w:rPr>
        <w:t>ób</w:t>
      </w:r>
      <w:r w:rsidRPr="00563EF3">
        <w:rPr>
          <w:rFonts w:cs="Times New Roman"/>
        </w:rPr>
        <w:t xml:space="preserve"> z terenu </w:t>
      </w:r>
      <w:r w:rsidR="00D42F1C">
        <w:rPr>
          <w:rFonts w:cs="Times New Roman"/>
        </w:rPr>
        <w:t>Gm</w:t>
      </w:r>
      <w:r w:rsidRPr="00563EF3">
        <w:rPr>
          <w:rFonts w:cs="Times New Roman"/>
        </w:rPr>
        <w:t xml:space="preserve">iny Skarszewy, którym udzielono </w:t>
      </w:r>
      <w:r w:rsidR="00827D93">
        <w:rPr>
          <w:rFonts w:cs="Times New Roman"/>
          <w:b/>
          <w:bCs/>
        </w:rPr>
        <w:t>1</w:t>
      </w:r>
      <w:r w:rsidR="00004220">
        <w:rPr>
          <w:rFonts w:cs="Times New Roman"/>
          <w:b/>
          <w:bCs/>
        </w:rPr>
        <w:t xml:space="preserve"> 498</w:t>
      </w:r>
      <w:r w:rsidR="00CE3FC1">
        <w:rPr>
          <w:rFonts w:cs="Times New Roman"/>
          <w:b/>
          <w:bCs/>
        </w:rPr>
        <w:t xml:space="preserve"> </w:t>
      </w:r>
      <w:r w:rsidRPr="00563EF3">
        <w:rPr>
          <w:rFonts w:cs="Times New Roman"/>
          <w:b/>
          <w:bCs/>
        </w:rPr>
        <w:t>porad specjalistycznych</w:t>
      </w:r>
      <w:r w:rsidRPr="00563EF3">
        <w:rPr>
          <w:rFonts w:cs="Times New Roman"/>
        </w:rPr>
        <w:t xml:space="preserve">. </w:t>
      </w:r>
      <w:r w:rsidR="004D0C47">
        <w:rPr>
          <w:rFonts w:cs="Times New Roman"/>
        </w:rPr>
        <w:t>Nowoczesny, wszechstronnie wyposażony ośrodek zapewnia profesjonalną pomoc lekarską – psychiatryczną, psychologiczną i terapeutyczną.</w:t>
      </w:r>
      <w:r w:rsidR="00753D4D">
        <w:rPr>
          <w:rFonts w:cs="Times New Roman"/>
        </w:rPr>
        <w:t xml:space="preserve"> </w:t>
      </w:r>
      <w:r w:rsidR="004D0C47">
        <w:rPr>
          <w:rFonts w:cs="Times New Roman"/>
        </w:rPr>
        <w:t>Uzależniony oraz jego rodzina mają możliwość udziału w spotkaniach indywidualnych, jak i właściwej terapii grupowej. Funkcjonuje tu również oddział dzienny</w:t>
      </w:r>
      <w:r w:rsidR="00D42F1C">
        <w:rPr>
          <w:rFonts w:cs="Times New Roman"/>
        </w:rPr>
        <w:t xml:space="preserve"> oraz </w:t>
      </w:r>
      <w:r w:rsidR="004D0C47">
        <w:rPr>
          <w:rFonts w:cs="Times New Roman"/>
        </w:rPr>
        <w:t>grupy wsparcia dla DDA.</w:t>
      </w:r>
      <w:r w:rsidR="00AD5839">
        <w:rPr>
          <w:rFonts w:cs="Times New Roman"/>
        </w:rPr>
        <w:t xml:space="preserve"> </w:t>
      </w:r>
    </w:p>
    <w:p w14:paraId="6C16A133" w14:textId="3BF0A266" w:rsidR="00C82AF6" w:rsidRDefault="00CE3FC1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Cykl terapeutyczny osoby uzależnionej trwa średnio 1,5 roku, gdzie przez pierwsze pół roku prowadzona jest psychoedukacja, a w kolejnym okresie praca pogłębiona, w celu utrwalenia efektów, zmian w myśleniu, zachowaniu i funkcjonowaniu w społeczeństwie. </w:t>
      </w:r>
    </w:p>
    <w:p w14:paraId="1992E4EB" w14:textId="77777777" w:rsidR="00C87EEA" w:rsidRPr="00563EF3" w:rsidRDefault="00C87EEA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</w:p>
    <w:p w14:paraId="3B1012EC" w14:textId="5A547A72" w:rsidR="00D564E2" w:rsidRPr="00563EF3" w:rsidRDefault="00F35939" w:rsidP="000667F8">
      <w:pPr>
        <w:pStyle w:val="Nagwek2"/>
        <w:spacing w:before="100" w:beforeAutospacing="1" w:after="100" w:afterAutospacing="1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  <w:bookmarkStart w:id="7" w:name="_Toc102724836"/>
      <w:r>
        <w:rPr>
          <w:rStyle w:val="Uwydatnienie"/>
          <w:rFonts w:ascii="Times New Roman" w:hAnsi="Times New Roman" w:cs="Times New Roman"/>
          <w:i w:val="0"/>
          <w:iCs w:val="0"/>
        </w:rPr>
        <w:t xml:space="preserve">Pomoc Psychoterapeutyczna </w:t>
      </w:r>
      <w:r w:rsidR="00D564E2" w:rsidRPr="00563EF3">
        <w:rPr>
          <w:rStyle w:val="Uwydatnienie"/>
          <w:rFonts w:ascii="Times New Roman" w:hAnsi="Times New Roman" w:cs="Times New Roman"/>
          <w:i w:val="0"/>
          <w:iCs w:val="0"/>
        </w:rPr>
        <w:t>w Skarszewach</w:t>
      </w:r>
      <w:bookmarkEnd w:id="7"/>
    </w:p>
    <w:p w14:paraId="1D5EC272" w14:textId="501B6462" w:rsidR="00D564E2" w:rsidRDefault="00AD4B48" w:rsidP="000667F8">
      <w:pPr>
        <w:pStyle w:val="Textbody"/>
        <w:spacing w:before="100" w:beforeAutospacing="1" w:after="100" w:afterAutospacing="1"/>
        <w:jc w:val="both"/>
        <w:rPr>
          <w:rFonts w:cs="Times New Roman"/>
          <w:b/>
          <w:bCs/>
        </w:rPr>
      </w:pPr>
      <w:r w:rsidRPr="00563EF3">
        <w:rPr>
          <w:rFonts w:cs="Times New Roman"/>
        </w:rPr>
        <w:t xml:space="preserve">W </w:t>
      </w:r>
      <w:r w:rsidR="00EC2BA3" w:rsidRPr="00563EF3">
        <w:rPr>
          <w:rFonts w:cs="Times New Roman"/>
        </w:rPr>
        <w:t xml:space="preserve">marcu </w:t>
      </w:r>
      <w:r w:rsidR="0012492B">
        <w:rPr>
          <w:rFonts w:cs="Times New Roman"/>
        </w:rPr>
        <w:t>2021</w:t>
      </w:r>
      <w:r w:rsidRPr="00563EF3">
        <w:rPr>
          <w:rFonts w:cs="Times New Roman"/>
        </w:rPr>
        <w:t xml:space="preserve"> </w:t>
      </w:r>
      <w:r w:rsidR="00D564E2" w:rsidRPr="00563EF3">
        <w:rPr>
          <w:rFonts w:cs="Times New Roman"/>
        </w:rPr>
        <w:t>zawa</w:t>
      </w:r>
      <w:r w:rsidRPr="00563EF3">
        <w:rPr>
          <w:rFonts w:cs="Times New Roman"/>
        </w:rPr>
        <w:t>rto</w:t>
      </w:r>
      <w:r w:rsidR="00D564E2" w:rsidRPr="00563EF3">
        <w:rPr>
          <w:rFonts w:cs="Times New Roman"/>
        </w:rPr>
        <w:t xml:space="preserve"> umowę</w:t>
      </w:r>
      <w:r w:rsidR="00AA6E9D">
        <w:rPr>
          <w:rFonts w:cs="Times New Roman"/>
        </w:rPr>
        <w:t xml:space="preserve"> dotacyjną</w:t>
      </w:r>
      <w:r w:rsidR="00D564E2" w:rsidRPr="00563EF3">
        <w:rPr>
          <w:rFonts w:cs="Times New Roman"/>
        </w:rPr>
        <w:t xml:space="preserve"> z </w:t>
      </w:r>
      <w:r w:rsidR="00396F9B" w:rsidRPr="00563EF3">
        <w:rPr>
          <w:rFonts w:cs="Times New Roman"/>
        </w:rPr>
        <w:t xml:space="preserve">wykwalifikowanym </w:t>
      </w:r>
      <w:r w:rsidR="00D564E2" w:rsidRPr="00563EF3">
        <w:rPr>
          <w:rFonts w:cs="Times New Roman"/>
          <w:b/>
          <w:bCs/>
        </w:rPr>
        <w:t>psychologiem</w:t>
      </w:r>
      <w:r w:rsidR="00F35939">
        <w:rPr>
          <w:rFonts w:cs="Times New Roman"/>
          <w:b/>
          <w:bCs/>
        </w:rPr>
        <w:t xml:space="preserve"> – psychoterapeutą uzależnień</w:t>
      </w:r>
      <w:r w:rsidR="00D564E2" w:rsidRPr="00563EF3">
        <w:rPr>
          <w:rFonts w:cs="Times New Roman"/>
        </w:rPr>
        <w:t xml:space="preserve">, który prowadzi poradnictwo i wsparcie psychologiczne dla klientów i ich rodzin z problemami </w:t>
      </w:r>
      <w:r w:rsidR="00CE3FC1">
        <w:rPr>
          <w:rFonts w:cs="Times New Roman"/>
        </w:rPr>
        <w:t>z zakresu uzależnień</w:t>
      </w:r>
      <w:r w:rsidR="00DB3C5F">
        <w:rPr>
          <w:rFonts w:cs="Times New Roman"/>
        </w:rPr>
        <w:t xml:space="preserve"> (</w:t>
      </w:r>
      <w:r w:rsidR="00DB3C5F" w:rsidRPr="00DB3C5F">
        <w:rPr>
          <w:rFonts w:cs="Times New Roman"/>
          <w:b/>
          <w:bCs/>
        </w:rPr>
        <w:t>2</w:t>
      </w:r>
      <w:r w:rsidR="00C87EEA">
        <w:rPr>
          <w:rFonts w:cs="Times New Roman"/>
          <w:b/>
          <w:bCs/>
        </w:rPr>
        <w:t>60</w:t>
      </w:r>
      <w:r w:rsidR="00DB3C5F" w:rsidRPr="00DB3C5F">
        <w:rPr>
          <w:rFonts w:cs="Times New Roman"/>
          <w:b/>
          <w:bCs/>
        </w:rPr>
        <w:t xml:space="preserve"> godzin konsult</w:t>
      </w:r>
      <w:r w:rsidR="00DB3C5F">
        <w:rPr>
          <w:rFonts w:cs="Times New Roman"/>
          <w:b/>
          <w:bCs/>
        </w:rPr>
        <w:t>a</w:t>
      </w:r>
      <w:r w:rsidR="00DB3C5F" w:rsidRPr="00DB3C5F">
        <w:rPr>
          <w:rFonts w:cs="Times New Roman"/>
          <w:b/>
          <w:bCs/>
        </w:rPr>
        <w:t>cji</w:t>
      </w:r>
      <w:r w:rsidR="00DB3C5F">
        <w:rPr>
          <w:rFonts w:cs="Times New Roman"/>
        </w:rPr>
        <w:t>)</w:t>
      </w:r>
      <w:r w:rsidRPr="00563EF3">
        <w:rPr>
          <w:rFonts w:cs="Times New Roman"/>
        </w:rPr>
        <w:t>. Spotkania odbywa</w:t>
      </w:r>
      <w:r w:rsidR="008B0F8C">
        <w:rPr>
          <w:rFonts w:cs="Times New Roman"/>
        </w:rPr>
        <w:t>ły</w:t>
      </w:r>
      <w:r w:rsidRPr="00563EF3">
        <w:rPr>
          <w:rFonts w:cs="Times New Roman"/>
        </w:rPr>
        <w:t xml:space="preserve"> się na terenie</w:t>
      </w:r>
      <w:r w:rsidR="00D564E2" w:rsidRPr="00563EF3">
        <w:rPr>
          <w:rFonts w:cs="Times New Roman"/>
        </w:rPr>
        <w:t xml:space="preserve"> Gminnego Ośrodka Pomocy Społecznej w Skarszewach</w:t>
      </w:r>
      <w:r w:rsidR="00E0659D">
        <w:rPr>
          <w:rFonts w:cs="Times New Roman"/>
        </w:rPr>
        <w:t xml:space="preserve"> lub formie teleporad</w:t>
      </w:r>
      <w:r w:rsidR="00DB3C5F">
        <w:rPr>
          <w:rFonts w:cs="Times New Roman"/>
        </w:rPr>
        <w:t xml:space="preserve">. </w:t>
      </w:r>
      <w:r w:rsidR="008B6968">
        <w:rPr>
          <w:rFonts w:cs="Times New Roman"/>
        </w:rPr>
        <w:t xml:space="preserve"> </w:t>
      </w:r>
      <w:r w:rsidR="00DB3C5F">
        <w:rPr>
          <w:rFonts w:cs="Times New Roman"/>
        </w:rPr>
        <w:t>Z poradnictwa skorzystało ł</w:t>
      </w:r>
      <w:r w:rsidR="008B6968">
        <w:rPr>
          <w:rFonts w:cs="Times New Roman"/>
        </w:rPr>
        <w:t xml:space="preserve">ącznie </w:t>
      </w:r>
      <w:r w:rsidR="00C87EEA">
        <w:rPr>
          <w:rFonts w:cs="Times New Roman"/>
          <w:b/>
          <w:bCs/>
        </w:rPr>
        <w:t>56</w:t>
      </w:r>
      <w:r w:rsidR="00DB3C5F">
        <w:rPr>
          <w:rFonts w:cs="Times New Roman"/>
          <w:b/>
          <w:bCs/>
        </w:rPr>
        <w:t xml:space="preserve"> osób.</w:t>
      </w:r>
      <w:r w:rsidR="008B6968" w:rsidRPr="00CE3FC1">
        <w:rPr>
          <w:rFonts w:cs="Times New Roman"/>
          <w:b/>
          <w:bCs/>
        </w:rPr>
        <w:t xml:space="preserve"> </w:t>
      </w:r>
    </w:p>
    <w:p w14:paraId="188612CB" w14:textId="77777777" w:rsidR="00901DD0" w:rsidRDefault="00901DD0" w:rsidP="00E0659D">
      <w:pPr>
        <w:pStyle w:val="Textbody"/>
        <w:spacing w:before="100" w:beforeAutospacing="1" w:after="100" w:afterAutospacing="1"/>
        <w:jc w:val="both"/>
        <w:rPr>
          <w:rStyle w:val="Uwydatnienie"/>
          <w:rFonts w:eastAsiaTheme="majorEastAsia" w:cs="Times New Roman"/>
          <w:i w:val="0"/>
          <w:iCs w:val="0"/>
          <w:color w:val="2F5496" w:themeColor="accent1" w:themeShade="BF"/>
          <w:kern w:val="0"/>
          <w:sz w:val="26"/>
          <w:szCs w:val="26"/>
          <w:lang w:eastAsia="en-US" w:bidi="ar-SA"/>
        </w:rPr>
      </w:pPr>
    </w:p>
    <w:p w14:paraId="39C40EE2" w14:textId="4375FBAE" w:rsidR="00E0659D" w:rsidRPr="00760618" w:rsidRDefault="00187A1B" w:rsidP="00760618">
      <w:pPr>
        <w:pStyle w:val="Nagwek2"/>
        <w:rPr>
          <w:rStyle w:val="Uwydatnienie"/>
          <w:rFonts w:ascii="Times New Roman" w:hAnsi="Times New Roman" w:cs="Times New Roman"/>
          <w:i w:val="0"/>
          <w:iCs w:val="0"/>
        </w:rPr>
      </w:pPr>
      <w:bookmarkStart w:id="8" w:name="_Toc102724837"/>
      <w:r w:rsidRPr="00760618">
        <w:rPr>
          <w:rStyle w:val="Uwydatnienie"/>
          <w:rFonts w:ascii="Times New Roman" w:hAnsi="Times New Roman" w:cs="Times New Roman"/>
          <w:i w:val="0"/>
          <w:iCs w:val="0"/>
        </w:rPr>
        <w:t>Pomoc</w:t>
      </w:r>
      <w:r w:rsidR="00E0659D" w:rsidRPr="00760618">
        <w:rPr>
          <w:rStyle w:val="Uwydatnienie"/>
          <w:rFonts w:ascii="Times New Roman" w:hAnsi="Times New Roman" w:cs="Times New Roman"/>
          <w:i w:val="0"/>
          <w:iCs w:val="0"/>
        </w:rPr>
        <w:t xml:space="preserve"> rodzinom doświadczającym przemocy</w:t>
      </w:r>
      <w:bookmarkEnd w:id="8"/>
    </w:p>
    <w:p w14:paraId="1630109B" w14:textId="46AFD3DE" w:rsidR="0047204F" w:rsidRDefault="0047204F" w:rsidP="0047204F">
      <w:pPr>
        <w:pStyle w:val="Textbody"/>
        <w:spacing w:before="100" w:beforeAutospacing="1" w:after="0"/>
        <w:jc w:val="both"/>
        <w:rPr>
          <w:rFonts w:cs="Times New Roman"/>
        </w:rPr>
      </w:pPr>
      <w:r>
        <w:rPr>
          <w:rFonts w:cs="Times New Roman"/>
        </w:rPr>
        <w:t>W pierwszym kwartale</w:t>
      </w:r>
      <w:r w:rsidR="00E0659D" w:rsidRPr="00563EF3">
        <w:rPr>
          <w:rFonts w:cs="Times New Roman"/>
        </w:rPr>
        <w:t xml:space="preserve"> </w:t>
      </w:r>
      <w:r w:rsidR="0012492B">
        <w:rPr>
          <w:rFonts w:cs="Times New Roman"/>
        </w:rPr>
        <w:t>2021</w:t>
      </w:r>
      <w:r w:rsidR="00E0659D" w:rsidRPr="00563EF3">
        <w:rPr>
          <w:rFonts w:cs="Times New Roman"/>
        </w:rPr>
        <w:t xml:space="preserve"> r. została zawarta umowa </w:t>
      </w:r>
      <w:r>
        <w:rPr>
          <w:rFonts w:cs="Times New Roman"/>
        </w:rPr>
        <w:t xml:space="preserve">dotacyjna </w:t>
      </w:r>
      <w:r w:rsidR="00E0659D" w:rsidRPr="00563EF3">
        <w:rPr>
          <w:rFonts w:cs="Times New Roman"/>
        </w:rPr>
        <w:t>z</w:t>
      </w:r>
      <w:r>
        <w:rPr>
          <w:rFonts w:cs="Times New Roman"/>
        </w:rPr>
        <w:t xml:space="preserve"> Fundacją Dajemy Dzieciom Siłę, które prowadzi</w:t>
      </w:r>
      <w:r w:rsidR="00E0659D" w:rsidRPr="00563EF3">
        <w:rPr>
          <w:rFonts w:cs="Times New Roman"/>
        </w:rPr>
        <w:t xml:space="preserve"> </w:t>
      </w:r>
      <w:r w:rsidRPr="0047204F">
        <w:rPr>
          <w:rFonts w:cs="Times New Roman"/>
          <w:b/>
          <w:bCs/>
        </w:rPr>
        <w:t>Centrum Pomocy Dzieciom</w:t>
      </w:r>
      <w:r>
        <w:rPr>
          <w:rFonts w:cs="Times New Roman"/>
        </w:rPr>
        <w:t xml:space="preserve"> w Starogardzie Gdańskim. Centrum świadczy kompleksową i interdyscyplinarną pomoc specjalistyczną osobom i rodzinom dotkniętym przemocom. Obejmowała ona głównie:</w:t>
      </w:r>
    </w:p>
    <w:p w14:paraId="6063F00F" w14:textId="3495E0DC" w:rsidR="0047204F" w:rsidRDefault="0047204F" w:rsidP="0047204F">
      <w:pPr>
        <w:pStyle w:val="Textbody"/>
        <w:numPr>
          <w:ilvl w:val="0"/>
          <w:numId w:val="24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konsultacje i spotkania terapeutyczne dla dzieci i młodzieży (</w:t>
      </w:r>
      <w:r w:rsidRPr="002957AE">
        <w:rPr>
          <w:rFonts w:cs="Times New Roman"/>
          <w:b/>
          <w:bCs/>
        </w:rPr>
        <w:t>10</w:t>
      </w:r>
      <w:r w:rsidR="006E1E2C">
        <w:rPr>
          <w:rFonts w:cs="Times New Roman"/>
          <w:b/>
          <w:bCs/>
        </w:rPr>
        <w:t>0</w:t>
      </w:r>
      <w:r w:rsidRPr="002957AE">
        <w:rPr>
          <w:rFonts w:cs="Times New Roman"/>
          <w:b/>
          <w:bCs/>
        </w:rPr>
        <w:t xml:space="preserve"> konsultacji</w:t>
      </w:r>
      <w:r>
        <w:rPr>
          <w:rFonts w:cs="Times New Roman"/>
        </w:rPr>
        <w:t xml:space="preserve">), </w:t>
      </w:r>
    </w:p>
    <w:p w14:paraId="37DCA06C" w14:textId="5F582E8F" w:rsidR="0047204F" w:rsidRDefault="0047204F" w:rsidP="0047204F">
      <w:pPr>
        <w:pStyle w:val="Textbody"/>
        <w:numPr>
          <w:ilvl w:val="0"/>
          <w:numId w:val="24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konsultacje dla osób dorosłych / rodziców dzieci (</w:t>
      </w:r>
      <w:r w:rsidR="006E1E2C">
        <w:rPr>
          <w:rFonts w:cs="Times New Roman"/>
          <w:b/>
          <w:bCs/>
        </w:rPr>
        <w:t>88</w:t>
      </w:r>
      <w:r w:rsidRPr="002957AE">
        <w:rPr>
          <w:rFonts w:cs="Times New Roman"/>
          <w:b/>
          <w:bCs/>
        </w:rPr>
        <w:t xml:space="preserve"> konsultacji</w:t>
      </w:r>
      <w:r>
        <w:rPr>
          <w:rFonts w:cs="Times New Roman"/>
        </w:rPr>
        <w:t xml:space="preserve">), </w:t>
      </w:r>
    </w:p>
    <w:p w14:paraId="5F6BB0AE" w14:textId="4742BFB3" w:rsidR="0047204F" w:rsidRDefault="0047204F" w:rsidP="0047204F">
      <w:pPr>
        <w:pStyle w:val="Textbody"/>
        <w:numPr>
          <w:ilvl w:val="0"/>
          <w:numId w:val="24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porady prawne (</w:t>
      </w:r>
      <w:r w:rsidR="004B1344">
        <w:rPr>
          <w:rFonts w:cs="Times New Roman"/>
          <w:b/>
          <w:bCs/>
        </w:rPr>
        <w:t>38</w:t>
      </w:r>
      <w:r w:rsidRPr="002957AE">
        <w:rPr>
          <w:rFonts w:cs="Times New Roman"/>
          <w:b/>
          <w:bCs/>
        </w:rPr>
        <w:t xml:space="preserve"> konsultacji</w:t>
      </w:r>
      <w:r>
        <w:rPr>
          <w:rFonts w:cs="Times New Roman"/>
        </w:rPr>
        <w:t xml:space="preserve">), </w:t>
      </w:r>
    </w:p>
    <w:p w14:paraId="3ECAEAAC" w14:textId="4F1E9838" w:rsidR="00E0659D" w:rsidRDefault="0047204F" w:rsidP="0047204F">
      <w:pPr>
        <w:pStyle w:val="Textbody"/>
        <w:numPr>
          <w:ilvl w:val="0"/>
          <w:numId w:val="24"/>
        </w:num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konsultacje psychiatryczne (</w:t>
      </w:r>
      <w:r w:rsidRPr="002957AE">
        <w:rPr>
          <w:rFonts w:cs="Times New Roman"/>
          <w:b/>
          <w:bCs/>
        </w:rPr>
        <w:t>6 konsultacji</w:t>
      </w:r>
      <w:r>
        <w:rPr>
          <w:rFonts w:cs="Times New Roman"/>
        </w:rPr>
        <w:t>)</w:t>
      </w:r>
    </w:p>
    <w:p w14:paraId="4D040F19" w14:textId="045D1234" w:rsidR="00901DD0" w:rsidRDefault="00901DD0" w:rsidP="0047204F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Powyższe działania miały na celu p</w:t>
      </w:r>
      <w:r w:rsidRPr="00901DD0">
        <w:rPr>
          <w:rFonts w:cs="Times New Roman"/>
        </w:rPr>
        <w:t>rzepracowanie treści urazowych u dzieci doświadczających przemocy</w:t>
      </w:r>
      <w:r w:rsidR="002957AE">
        <w:rPr>
          <w:rFonts w:cs="Times New Roman"/>
        </w:rPr>
        <w:t>,</w:t>
      </w:r>
      <w:r w:rsidRPr="00901DD0">
        <w:rPr>
          <w:rFonts w:cs="Times New Roman"/>
        </w:rPr>
        <w:t xml:space="preserve"> bądź będących jej świadkiem, </w:t>
      </w:r>
      <w:r>
        <w:rPr>
          <w:rFonts w:cs="Times New Roman"/>
        </w:rPr>
        <w:t>p</w:t>
      </w:r>
      <w:r w:rsidRPr="00901DD0">
        <w:rPr>
          <w:rFonts w:cs="Times New Roman"/>
        </w:rPr>
        <w:t>opraw</w:t>
      </w:r>
      <w:r>
        <w:rPr>
          <w:rFonts w:cs="Times New Roman"/>
        </w:rPr>
        <w:t>ę ich</w:t>
      </w:r>
      <w:r w:rsidRPr="00901DD0">
        <w:rPr>
          <w:rFonts w:cs="Times New Roman"/>
        </w:rPr>
        <w:t xml:space="preserve"> funkcjonowania poprzez zmniejszenie lub ustąpienie objawów zaburzeń w sferach poznawczej, emocjonalnej, społecznej i seksualnej</w:t>
      </w:r>
      <w:r>
        <w:rPr>
          <w:rFonts w:cs="Times New Roman"/>
        </w:rPr>
        <w:t xml:space="preserve">, </w:t>
      </w:r>
      <w:r w:rsidR="002957AE">
        <w:rPr>
          <w:rFonts w:cs="Times New Roman"/>
        </w:rPr>
        <w:t>a także</w:t>
      </w:r>
      <w:r w:rsidRPr="00901DD0">
        <w:rPr>
          <w:rFonts w:cs="Times New Roman"/>
        </w:rPr>
        <w:t xml:space="preserve"> </w:t>
      </w:r>
      <w:r>
        <w:rPr>
          <w:rFonts w:cs="Times New Roman"/>
        </w:rPr>
        <w:t>z</w:t>
      </w:r>
      <w:r w:rsidRPr="00901DD0">
        <w:rPr>
          <w:rFonts w:cs="Times New Roman"/>
        </w:rPr>
        <w:t>a</w:t>
      </w:r>
      <w:r>
        <w:rPr>
          <w:rFonts w:cs="Times New Roman"/>
        </w:rPr>
        <w:t>hamowanie</w:t>
      </w:r>
      <w:r w:rsidR="002957AE">
        <w:rPr>
          <w:rFonts w:cs="Times New Roman"/>
        </w:rPr>
        <w:t xml:space="preserve"> ich</w:t>
      </w:r>
      <w:r w:rsidRPr="00901DD0">
        <w:rPr>
          <w:rFonts w:cs="Times New Roman"/>
        </w:rPr>
        <w:t xml:space="preserve"> </w:t>
      </w:r>
      <w:proofErr w:type="spellStart"/>
      <w:r w:rsidRPr="00901DD0">
        <w:rPr>
          <w:rFonts w:cs="Times New Roman"/>
        </w:rPr>
        <w:t>zachowań</w:t>
      </w:r>
      <w:proofErr w:type="spellEnd"/>
      <w:r w:rsidRPr="00901DD0">
        <w:rPr>
          <w:rFonts w:cs="Times New Roman"/>
        </w:rPr>
        <w:t xml:space="preserve"> autodestrukcyjnych</w:t>
      </w:r>
      <w:r>
        <w:rPr>
          <w:rFonts w:cs="Times New Roman"/>
        </w:rPr>
        <w:t>.</w:t>
      </w:r>
    </w:p>
    <w:p w14:paraId="7F2E416D" w14:textId="2867FAA3" w:rsidR="00901DD0" w:rsidRDefault="00901DD0" w:rsidP="0047204F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Niekrzywdzący rodzice dzięki udziale w spotkaniach indywidualnych i grupowych mogli osiągnąć w</w:t>
      </w:r>
      <w:r w:rsidRPr="00901DD0">
        <w:rPr>
          <w:rFonts w:cs="Times New Roman"/>
        </w:rPr>
        <w:t>zrost poczucia</w:t>
      </w:r>
      <w:r w:rsidR="002957AE">
        <w:rPr>
          <w:rFonts w:cs="Times New Roman"/>
        </w:rPr>
        <w:t xml:space="preserve"> własnej</w:t>
      </w:r>
      <w:r w:rsidRPr="00901DD0">
        <w:rPr>
          <w:rFonts w:cs="Times New Roman"/>
        </w:rPr>
        <w:t xml:space="preserve"> skuteczności</w:t>
      </w:r>
      <w:r>
        <w:rPr>
          <w:rFonts w:cs="Times New Roman"/>
        </w:rPr>
        <w:t>, podnieść swoje kompetencje wychowawcze w obszarach występujących trudności, a także kompetencje radzenia sobie z trudnymi emocjami, stresem i odzyskaniem poczucia kontroli.</w:t>
      </w:r>
      <w:r w:rsidRPr="00901DD0">
        <w:rPr>
          <w:rFonts w:cs="Times New Roman"/>
        </w:rPr>
        <w:t xml:space="preserve"> </w:t>
      </w:r>
    </w:p>
    <w:p w14:paraId="744502A2" w14:textId="0B2063FC" w:rsidR="001E7557" w:rsidRPr="00563EF3" w:rsidRDefault="00516029" w:rsidP="000667F8">
      <w:pPr>
        <w:pStyle w:val="Nagwek1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9" w:name="_Toc102724838"/>
      <w:r>
        <w:rPr>
          <w:rStyle w:val="Uwydatnienie"/>
          <w:rFonts w:ascii="Times New Roman" w:hAnsi="Times New Roman" w:cs="Times New Roman"/>
          <w:i w:val="0"/>
          <w:iCs w:val="0"/>
        </w:rPr>
        <w:lastRenderedPageBreak/>
        <w:t>Prowadzenie działalności profilaktycznej</w:t>
      </w:r>
      <w:bookmarkEnd w:id="9"/>
    </w:p>
    <w:p w14:paraId="3AA04EEE" w14:textId="62B7668A" w:rsidR="001703B7" w:rsidRPr="009A7631" w:rsidRDefault="004B1344" w:rsidP="009A7631">
      <w:pPr>
        <w:pStyle w:val="Nagwek2"/>
        <w:rPr>
          <w:rStyle w:val="Uwydatnienie"/>
          <w:rFonts w:ascii="Times New Roman" w:hAnsi="Times New Roman" w:cs="Times New Roman"/>
          <w:i w:val="0"/>
          <w:iCs w:val="0"/>
        </w:rPr>
      </w:pPr>
      <w:bookmarkStart w:id="10" w:name="_Toc102724839"/>
      <w:r>
        <w:rPr>
          <w:rStyle w:val="Uwydatnienie"/>
          <w:rFonts w:ascii="Times New Roman" w:hAnsi="Times New Roman" w:cs="Times New Roman"/>
          <w:i w:val="0"/>
          <w:iCs w:val="0"/>
        </w:rPr>
        <w:t>Zajęcia opiekuńczo-wychowawcze</w:t>
      </w:r>
      <w:bookmarkEnd w:id="10"/>
    </w:p>
    <w:p w14:paraId="6EC7DCBB" w14:textId="406F89E3" w:rsidR="00D04250" w:rsidRPr="00563EF3" w:rsidRDefault="00D04250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Na terenie Gminy Skarszewy </w:t>
      </w:r>
      <w:r w:rsidR="004B1344">
        <w:rPr>
          <w:rFonts w:cs="Times New Roman"/>
        </w:rPr>
        <w:t>w trzech szkołach podstawowych prowadzone są zajęcia opiekuńczo-wychowawcze dla dzieci z rodzin dysfunkcyjnych</w:t>
      </w:r>
      <w:r w:rsidRPr="00392DD5">
        <w:rPr>
          <w:rFonts w:cs="Times New Roman"/>
          <w:b/>
          <w:bCs/>
        </w:rPr>
        <w:t xml:space="preserve"> - w Skarszewach, Szczodrowie i Pogódkach</w:t>
      </w:r>
      <w:r w:rsidRPr="00563EF3">
        <w:rPr>
          <w:rFonts w:cs="Times New Roman"/>
        </w:rPr>
        <w:t xml:space="preserve">. W </w:t>
      </w:r>
      <w:r w:rsidR="00BA6446" w:rsidRPr="00563EF3">
        <w:rPr>
          <w:rFonts w:cs="Times New Roman"/>
        </w:rPr>
        <w:t xml:space="preserve">styczniu </w:t>
      </w:r>
      <w:r w:rsidR="0012492B">
        <w:rPr>
          <w:rFonts w:cs="Times New Roman"/>
        </w:rPr>
        <w:t>2021</w:t>
      </w:r>
      <w:r w:rsidRPr="00563EF3">
        <w:rPr>
          <w:rFonts w:cs="Times New Roman"/>
        </w:rPr>
        <w:t xml:space="preserve"> zostały zawarte odpowiednie umowy z trzema opiekunami </w:t>
      </w:r>
      <w:r w:rsidR="004B1344">
        <w:rPr>
          <w:rFonts w:cs="Times New Roman"/>
        </w:rPr>
        <w:t>prowadzącymi powyższe zajęcia</w:t>
      </w:r>
      <w:r w:rsidRPr="00563EF3">
        <w:rPr>
          <w:rFonts w:cs="Times New Roman"/>
        </w:rPr>
        <w:t>.</w:t>
      </w:r>
    </w:p>
    <w:p w14:paraId="508A5073" w14:textId="2A84E5E1" w:rsidR="00D04250" w:rsidRPr="00563EF3" w:rsidRDefault="00D04250" w:rsidP="000667F8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Zadaniem </w:t>
      </w:r>
      <w:r w:rsidR="004B1344">
        <w:rPr>
          <w:rFonts w:cs="Times New Roman"/>
        </w:rPr>
        <w:t>zajęć opiekuńczo-wychowawczych</w:t>
      </w:r>
      <w:r w:rsidRPr="00563EF3">
        <w:rPr>
          <w:rFonts w:cs="Times New Roman"/>
        </w:rPr>
        <w:t xml:space="preserve"> jest zapewnienie uczniom szkół podstawowych zorganizowanej opieki wychowawczej w celu wszechstronnego rozwoju osobowości i przeciwdziałanie patologii. </w:t>
      </w:r>
    </w:p>
    <w:p w14:paraId="74FB9A07" w14:textId="188B3E53" w:rsidR="00D04250" w:rsidRPr="00563EF3" w:rsidRDefault="00D04250" w:rsidP="004654F5">
      <w:pPr>
        <w:pStyle w:val="Textbody"/>
        <w:spacing w:before="100" w:beforeAutospacing="1" w:after="0"/>
        <w:jc w:val="both"/>
        <w:rPr>
          <w:rFonts w:cs="Times New Roman"/>
        </w:rPr>
      </w:pPr>
      <w:r w:rsidRPr="00563EF3">
        <w:rPr>
          <w:rFonts w:cs="Times New Roman"/>
        </w:rPr>
        <w:t xml:space="preserve">Cele te są realizowane poprzez: </w:t>
      </w:r>
    </w:p>
    <w:p w14:paraId="01084814" w14:textId="77777777" w:rsidR="00D04250" w:rsidRPr="00563EF3" w:rsidRDefault="00D04250" w:rsidP="004654F5">
      <w:pPr>
        <w:pStyle w:val="Textbody"/>
        <w:numPr>
          <w:ilvl w:val="0"/>
          <w:numId w:val="17"/>
        </w:numPr>
        <w:spacing w:after="100" w:afterAutospacing="1"/>
        <w:ind w:left="714" w:hanging="357"/>
        <w:jc w:val="both"/>
        <w:rPr>
          <w:rFonts w:cs="Times New Roman"/>
        </w:rPr>
      </w:pPr>
      <w:r w:rsidRPr="00563EF3">
        <w:rPr>
          <w:rFonts w:cs="Times New Roman"/>
        </w:rPr>
        <w:t xml:space="preserve">zagospodarowanie uczniom czasu wolnego; </w:t>
      </w:r>
    </w:p>
    <w:p w14:paraId="673C905A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pomoc w odrabianiu lekcji poprzez organizowanie zespołowej nauki, </w:t>
      </w:r>
    </w:p>
    <w:p w14:paraId="14DD1EB5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wdrażanie do samodzielnej pracy umysłowej i udzielanie indywidualnej pomocy uczniom mającym trudności w nauce; </w:t>
      </w:r>
    </w:p>
    <w:p w14:paraId="657F3425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ujawnianie i rozwijanie zainteresowań i uzdolnień dzieci i młodzieży poprzez organizowanie różnorodnych form zajęć; </w:t>
      </w:r>
    </w:p>
    <w:p w14:paraId="1627285F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prowadzenie pracy wychowawczej zmierzającej do kształtowania u wychowanków właściwej postawy społeczno-moralnej; </w:t>
      </w:r>
    </w:p>
    <w:p w14:paraId="1A9EE0DC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wyrabianie umiejętności nawiązywania prawidłowych kontaktów z otoczeniem społecznym i przyrodniczym, aktywności społecznej i samodzielności w podejmowaniu różnorodnych zadań; </w:t>
      </w:r>
    </w:p>
    <w:p w14:paraId="13E29D5A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organizowanie warunków dla rozwoju fizycznego uczniów, w szczególności organizowanie zajęć i gier sportowych mających na celu prawidłowy rozwój fizyczny dzieci; </w:t>
      </w:r>
    </w:p>
    <w:p w14:paraId="64875EEA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kształtowanie nawyków higieny i czystości, organizowanie warunków do zachowania i poprawy zdrowia oraz upowszechnianie zasad kultury zdrowotnej; </w:t>
      </w:r>
    </w:p>
    <w:p w14:paraId="1A2B190E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wdrażanie uczniów do pożytecznego organizowania sobie wolnego czasu, wyrobienie nawyków kulturalnej rozrywki, sportu i zabawy na świeżym powietrzu; </w:t>
      </w:r>
    </w:p>
    <w:p w14:paraId="2AC7ACEE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prowadzenie współpracy z rodzicami, wychowawcami klas, w celu rozwiązywania napotkanych trudności wychowawczych; </w:t>
      </w:r>
    </w:p>
    <w:p w14:paraId="7ED12F2B" w14:textId="77777777" w:rsidR="00D04250" w:rsidRPr="00563EF3" w:rsidRDefault="00D04250" w:rsidP="000667F8">
      <w:pPr>
        <w:pStyle w:val="Textbody"/>
        <w:numPr>
          <w:ilvl w:val="0"/>
          <w:numId w:val="17"/>
        </w:numPr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rozpoznanie i realizacja aktualnych potrzeb dzieci i młodzieży. </w:t>
      </w:r>
    </w:p>
    <w:p w14:paraId="1D7627EA" w14:textId="3B844166" w:rsidR="002600AF" w:rsidRPr="00563EF3" w:rsidRDefault="00D04250" w:rsidP="00BA6446">
      <w:pPr>
        <w:pStyle w:val="Textbody"/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>Podopieczni w większości pochodzą z rodzin dysfunkcyjnych, głównie z problemem alkoholowym, rodzin niepełnych i ubogich.</w:t>
      </w:r>
      <w:r w:rsidR="009A42FD" w:rsidRPr="00563EF3">
        <w:rPr>
          <w:rFonts w:cs="Times New Roman"/>
        </w:rPr>
        <w:t xml:space="preserve"> W każdej świetlicy jest 15 osobowa grupa</w:t>
      </w:r>
      <w:r w:rsidR="000D07FB" w:rsidRPr="00563EF3">
        <w:rPr>
          <w:rFonts w:cs="Times New Roman"/>
        </w:rPr>
        <w:t xml:space="preserve">, czyli </w:t>
      </w:r>
      <w:r w:rsidR="004654F5" w:rsidRPr="00563EF3">
        <w:rPr>
          <w:rFonts w:cs="Times New Roman"/>
        </w:rPr>
        <w:t xml:space="preserve">w Gminie </w:t>
      </w:r>
      <w:r w:rsidR="00F35939">
        <w:rPr>
          <w:rFonts w:cs="Times New Roman"/>
        </w:rPr>
        <w:t>na zajęcia organizowane przez świetlice uczęszcza</w:t>
      </w:r>
      <w:r w:rsidR="000D07FB" w:rsidRPr="00563EF3">
        <w:rPr>
          <w:rFonts w:cs="Times New Roman"/>
        </w:rPr>
        <w:t xml:space="preserve"> </w:t>
      </w:r>
      <w:r w:rsidR="000D07FB" w:rsidRPr="00540B78">
        <w:rPr>
          <w:rFonts w:cs="Times New Roman"/>
          <w:b/>
          <w:bCs/>
        </w:rPr>
        <w:t>45</w:t>
      </w:r>
      <w:r w:rsidR="004654F5" w:rsidRPr="00540B78">
        <w:rPr>
          <w:rFonts w:cs="Times New Roman"/>
          <w:b/>
          <w:bCs/>
        </w:rPr>
        <w:t xml:space="preserve"> dzieci</w:t>
      </w:r>
      <w:r w:rsidR="00F35939">
        <w:rPr>
          <w:rFonts w:cs="Times New Roman"/>
          <w:b/>
          <w:bCs/>
        </w:rPr>
        <w:t xml:space="preserve">, </w:t>
      </w:r>
      <w:r w:rsidR="00F35939" w:rsidRPr="00F35939">
        <w:rPr>
          <w:rFonts w:cs="Times New Roman"/>
        </w:rPr>
        <w:t xml:space="preserve">a w </w:t>
      </w:r>
      <w:r w:rsidR="0012492B">
        <w:rPr>
          <w:rFonts w:cs="Times New Roman"/>
        </w:rPr>
        <w:t>2021</w:t>
      </w:r>
      <w:r w:rsidR="00F35939" w:rsidRPr="00F35939">
        <w:rPr>
          <w:rFonts w:cs="Times New Roman"/>
        </w:rPr>
        <w:t xml:space="preserve"> roku</w:t>
      </w:r>
      <w:r w:rsidR="00F35939">
        <w:rPr>
          <w:rFonts w:cs="Times New Roman"/>
        </w:rPr>
        <w:t xml:space="preserve"> skorzystało łącznie</w:t>
      </w:r>
      <w:r w:rsidR="00F35939">
        <w:rPr>
          <w:rFonts w:cs="Times New Roman"/>
          <w:b/>
          <w:bCs/>
        </w:rPr>
        <w:t xml:space="preserve"> 5</w:t>
      </w:r>
      <w:r w:rsidR="004B1344">
        <w:rPr>
          <w:rFonts w:cs="Times New Roman"/>
          <w:b/>
          <w:bCs/>
        </w:rPr>
        <w:t>2</w:t>
      </w:r>
      <w:r w:rsidR="00F35939">
        <w:rPr>
          <w:rFonts w:cs="Times New Roman"/>
          <w:b/>
          <w:bCs/>
        </w:rPr>
        <w:t xml:space="preserve"> dzieci</w:t>
      </w:r>
      <w:r w:rsidR="009A42FD" w:rsidRPr="00563EF3">
        <w:rPr>
          <w:rFonts w:cs="Times New Roman"/>
        </w:rPr>
        <w:t>.</w:t>
      </w:r>
    </w:p>
    <w:p w14:paraId="5227ED43" w14:textId="277AADD9" w:rsidR="0062586E" w:rsidRPr="00563EF3" w:rsidRDefault="0062586E" w:rsidP="006258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EF3">
        <w:rPr>
          <w:rFonts w:ascii="Times New Roman" w:hAnsi="Times New Roman" w:cs="Times New Roman"/>
          <w:bCs/>
          <w:sz w:val="24"/>
          <w:szCs w:val="24"/>
        </w:rPr>
        <w:t xml:space="preserve">Zajęcia odbywają się w szkołach, dwa razy w tygodniu, a dodatkowo w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563EF3">
        <w:rPr>
          <w:rFonts w:ascii="Times New Roman" w:hAnsi="Times New Roman" w:cs="Times New Roman"/>
          <w:bCs/>
          <w:sz w:val="24"/>
          <w:szCs w:val="24"/>
        </w:rPr>
        <w:t>roku zostały dla dzieci zorganizowane poniższe atrakcje:</w:t>
      </w:r>
    </w:p>
    <w:p w14:paraId="3BE0AA19" w14:textId="1209AE52" w:rsidR="009A42FD" w:rsidRPr="00563EF3" w:rsidRDefault="00AB280C" w:rsidP="00BA64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87EEA" w:rsidRPr="00C87EEA">
        <w:rPr>
          <w:rFonts w:ascii="Times New Roman" w:hAnsi="Times New Roman" w:cs="Times New Roman"/>
          <w:b/>
          <w:sz w:val="24"/>
          <w:szCs w:val="24"/>
        </w:rPr>
        <w:t>ajęcia sportowe w Skarszewskim Centrum Sportu</w:t>
      </w:r>
      <w:r w:rsidR="00C87EEA">
        <w:rPr>
          <w:rFonts w:ascii="Times New Roman" w:hAnsi="Times New Roman" w:cs="Times New Roman"/>
          <w:bCs/>
          <w:sz w:val="24"/>
          <w:szCs w:val="24"/>
        </w:rPr>
        <w:t xml:space="preserve">. W okresie </w:t>
      </w:r>
      <w:r w:rsidR="0062586E">
        <w:rPr>
          <w:rFonts w:ascii="Times New Roman" w:hAnsi="Times New Roman" w:cs="Times New Roman"/>
          <w:bCs/>
          <w:sz w:val="24"/>
          <w:szCs w:val="24"/>
        </w:rPr>
        <w:t>wrzesień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grudzień </w:t>
      </w:r>
      <w:r w:rsidR="0012492B">
        <w:rPr>
          <w:rFonts w:ascii="Times New Roman" w:hAnsi="Times New Roman" w:cs="Times New Roman"/>
          <w:bCs/>
          <w:sz w:val="24"/>
          <w:szCs w:val="24"/>
        </w:rPr>
        <w:t>2021</w:t>
      </w:r>
      <w:r w:rsidR="00C87EEA">
        <w:rPr>
          <w:rFonts w:ascii="Times New Roman" w:hAnsi="Times New Roman" w:cs="Times New Roman"/>
          <w:bCs/>
          <w:sz w:val="24"/>
          <w:szCs w:val="24"/>
        </w:rPr>
        <w:t xml:space="preserve">, pod okiem trenerów dzieci uczestniczyły w cotygodniowych zajęciach </w:t>
      </w:r>
      <w:r w:rsidR="00C87EEA" w:rsidRPr="001703B7">
        <w:rPr>
          <w:rFonts w:ascii="Times New Roman" w:hAnsi="Times New Roman" w:cs="Times New Roman"/>
          <w:b/>
          <w:sz w:val="24"/>
          <w:szCs w:val="24"/>
        </w:rPr>
        <w:t>KARATE KIDS</w:t>
      </w:r>
      <w:r w:rsidR="00C87EEA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C87EEA" w:rsidRPr="001703B7">
        <w:rPr>
          <w:rFonts w:ascii="Times New Roman" w:hAnsi="Times New Roman" w:cs="Times New Roman"/>
          <w:b/>
          <w:sz w:val="24"/>
          <w:szCs w:val="24"/>
        </w:rPr>
        <w:t>TRAMPOLINY</w:t>
      </w:r>
      <w:r w:rsidR="00C87E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Dzieci z Pogódek i Szczodrowa przyjeżdżały wraz z opiekunami wynajętym autokarem,</w:t>
      </w:r>
      <w:r w:rsidR="002957AE">
        <w:rPr>
          <w:rFonts w:ascii="Times New Roman" w:hAnsi="Times New Roman" w:cs="Times New Roman"/>
          <w:bCs/>
          <w:sz w:val="24"/>
          <w:szCs w:val="24"/>
        </w:rPr>
        <w:t xml:space="preserve"> a z terenu Skarszew bezpośrednio z domów na halę sportową.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7AE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la wielu z nich była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 </w:t>
      </w:r>
      <w:r w:rsidR="001A2298">
        <w:rPr>
          <w:rFonts w:ascii="Times New Roman" w:hAnsi="Times New Roman" w:cs="Times New Roman"/>
          <w:bCs/>
          <w:sz w:val="24"/>
          <w:szCs w:val="24"/>
        </w:rPr>
        <w:t>jedynie</w:t>
      </w:r>
      <w:r>
        <w:rPr>
          <w:rFonts w:ascii="Times New Roman" w:hAnsi="Times New Roman" w:cs="Times New Roman"/>
          <w:bCs/>
          <w:sz w:val="24"/>
          <w:szCs w:val="24"/>
        </w:rPr>
        <w:t xml:space="preserve"> okazja skorzystania ze Skarszewskiego Centrum Sportu</w:t>
      </w:r>
      <w:r w:rsidR="002957AE">
        <w:rPr>
          <w:rFonts w:ascii="Times New Roman" w:hAnsi="Times New Roman" w:cs="Times New Roman"/>
          <w:bCs/>
          <w:sz w:val="24"/>
          <w:szCs w:val="24"/>
        </w:rPr>
        <w:t xml:space="preserve">, a dla wszystkich możliwość </w:t>
      </w:r>
      <w:r w:rsidR="00A85C82">
        <w:rPr>
          <w:rFonts w:ascii="Times New Roman" w:hAnsi="Times New Roman" w:cs="Times New Roman"/>
          <w:bCs/>
          <w:sz w:val="24"/>
          <w:szCs w:val="24"/>
        </w:rPr>
        <w:t>spędzenia aktywnie czasu w dobie pandemii.</w:t>
      </w:r>
    </w:p>
    <w:p w14:paraId="7ACFE726" w14:textId="58567702" w:rsidR="0051032E" w:rsidRPr="008B6968" w:rsidRDefault="0051032E" w:rsidP="005103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968">
        <w:rPr>
          <w:rFonts w:ascii="Times New Roman" w:hAnsi="Times New Roman" w:cs="Times New Roman"/>
          <w:b/>
          <w:sz w:val="24"/>
          <w:szCs w:val="24"/>
        </w:rPr>
        <w:t xml:space="preserve">Wycieczka do </w:t>
      </w:r>
      <w:r>
        <w:rPr>
          <w:rFonts w:ascii="Times New Roman" w:hAnsi="Times New Roman" w:cs="Times New Roman"/>
          <w:b/>
          <w:sz w:val="24"/>
          <w:szCs w:val="24"/>
        </w:rPr>
        <w:t>Parku Wodnego w Kościerzynie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czerwiec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 r. – </w:t>
      </w:r>
      <w:r w:rsidRPr="00FC26DC">
        <w:rPr>
          <w:rFonts w:ascii="Times New Roman" w:hAnsi="Times New Roman" w:cs="Times New Roman"/>
          <w:bCs/>
          <w:sz w:val="24"/>
          <w:szCs w:val="24"/>
        </w:rPr>
        <w:t xml:space="preserve">zajęcia rekreacyjno-ruchowe w </w:t>
      </w:r>
      <w:r>
        <w:rPr>
          <w:rFonts w:ascii="Times New Roman" w:hAnsi="Times New Roman" w:cs="Times New Roman"/>
          <w:bCs/>
          <w:sz w:val="24"/>
          <w:szCs w:val="24"/>
        </w:rPr>
        <w:t>kompleksie basenowym Park Wodny w Kościerzynie</w:t>
      </w:r>
      <w:r w:rsidR="001441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Wyjazd 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dla wszystkich dzieci uczęszczających </w:t>
      </w:r>
      <w:r>
        <w:rPr>
          <w:rFonts w:ascii="Times New Roman" w:hAnsi="Times New Roman" w:cs="Times New Roman"/>
          <w:bCs/>
          <w:sz w:val="24"/>
          <w:szCs w:val="24"/>
        </w:rPr>
        <w:t>na zajęcia opiekuńczo-wychowawcze.</w:t>
      </w:r>
    </w:p>
    <w:p w14:paraId="21691F47" w14:textId="5B76DFE4" w:rsidR="00D3033B" w:rsidRDefault="00D3033B" w:rsidP="00D303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33B">
        <w:rPr>
          <w:rFonts w:ascii="Times New Roman" w:hAnsi="Times New Roman" w:cs="Times New Roman"/>
          <w:b/>
          <w:sz w:val="24"/>
          <w:szCs w:val="24"/>
        </w:rPr>
        <w:t xml:space="preserve">Wypoczynek letni </w:t>
      </w:r>
      <w:r>
        <w:rPr>
          <w:rFonts w:ascii="Times New Roman" w:hAnsi="Times New Roman" w:cs="Times New Roman"/>
          <w:b/>
          <w:sz w:val="24"/>
          <w:szCs w:val="24"/>
        </w:rPr>
        <w:t xml:space="preserve">w górach </w:t>
      </w:r>
      <w:r w:rsidRPr="00D3033B">
        <w:rPr>
          <w:rFonts w:ascii="Times New Roman" w:hAnsi="Times New Roman" w:cs="Times New Roman"/>
          <w:b/>
          <w:sz w:val="24"/>
          <w:szCs w:val="24"/>
        </w:rPr>
        <w:t>z programem profilaktycznym dla dzieci zagrożonych wykluczeniem społecznym</w:t>
      </w:r>
      <w:r w:rsidR="002C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86E" w:rsidRPr="002C21C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C21CC">
        <w:rPr>
          <w:rFonts w:ascii="Times New Roman" w:hAnsi="Times New Roman" w:cs="Times New Roman"/>
          <w:bCs/>
          <w:sz w:val="24"/>
          <w:szCs w:val="24"/>
        </w:rPr>
        <w:t>sierpień 2021</w:t>
      </w:r>
      <w:r w:rsidRPr="00D3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3033B">
        <w:rPr>
          <w:rFonts w:ascii="Times New Roman" w:hAnsi="Times New Roman" w:cs="Times New Roman"/>
          <w:bCs/>
          <w:sz w:val="24"/>
          <w:szCs w:val="24"/>
        </w:rPr>
        <w:t xml:space="preserve">wypoczynek w formie 10-dniowych kolonii profilaktycznych w miejscowości Szare koło Milówki w województwie śląskim. W zadaniu wzięło udział 45 dzieci oraz 3 opiekunów z terenu </w:t>
      </w:r>
      <w:r w:rsidR="001A2298">
        <w:rPr>
          <w:rFonts w:ascii="Times New Roman" w:hAnsi="Times New Roman" w:cs="Times New Roman"/>
          <w:bCs/>
          <w:sz w:val="24"/>
          <w:szCs w:val="24"/>
        </w:rPr>
        <w:t>gminy</w:t>
      </w:r>
      <w:r w:rsidRPr="00D3033B">
        <w:rPr>
          <w:rFonts w:ascii="Times New Roman" w:hAnsi="Times New Roman" w:cs="Times New Roman"/>
          <w:bCs/>
          <w:sz w:val="24"/>
          <w:szCs w:val="24"/>
        </w:rPr>
        <w:t xml:space="preserve"> Skarszewy, uczestniczących w trakcie roku w zajęciach opiekuńczo-wychowawczych w ramach pomocy dzieciom z rodzin dysfunkcyjnych. Zrealizowano 8 wycieczek krajoznawczych oraz 6 imprez kolonijnych (w formie ogniska, spartakiady itp.), a także 5 godzin zajęć profilaktycznych.</w:t>
      </w:r>
    </w:p>
    <w:p w14:paraId="3A6C8544" w14:textId="6FBFE4A8" w:rsidR="0062586E" w:rsidRPr="008B6968" w:rsidRDefault="0062586E" w:rsidP="006258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102567647"/>
      <w:r w:rsidRPr="008B6968">
        <w:rPr>
          <w:rFonts w:ascii="Times New Roman" w:hAnsi="Times New Roman" w:cs="Times New Roman"/>
          <w:b/>
          <w:sz w:val="24"/>
          <w:szCs w:val="24"/>
        </w:rPr>
        <w:t xml:space="preserve">Wycieczka do </w:t>
      </w:r>
      <w:r>
        <w:rPr>
          <w:rFonts w:ascii="Times New Roman" w:hAnsi="Times New Roman" w:cs="Times New Roman"/>
          <w:b/>
          <w:sz w:val="24"/>
          <w:szCs w:val="24"/>
        </w:rPr>
        <w:t>Aquapark Reda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październik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1032E">
        <w:rPr>
          <w:rFonts w:ascii="Times New Roman" w:hAnsi="Times New Roman" w:cs="Times New Roman"/>
          <w:bCs/>
          <w:sz w:val="24"/>
          <w:szCs w:val="24"/>
        </w:rPr>
        <w:t>21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 r. – </w:t>
      </w:r>
      <w:r w:rsidRPr="00FC26DC">
        <w:rPr>
          <w:rFonts w:ascii="Times New Roman" w:hAnsi="Times New Roman" w:cs="Times New Roman"/>
          <w:bCs/>
          <w:sz w:val="24"/>
          <w:szCs w:val="24"/>
        </w:rPr>
        <w:t xml:space="preserve">zajęcia rekreacyjno-ruchowe w </w:t>
      </w:r>
      <w:r>
        <w:rPr>
          <w:rFonts w:ascii="Times New Roman" w:hAnsi="Times New Roman" w:cs="Times New Roman"/>
          <w:bCs/>
          <w:sz w:val="24"/>
          <w:szCs w:val="24"/>
        </w:rPr>
        <w:t>nowoczesnym kompleksie basenowym Aquapark Reda</w:t>
      </w:r>
      <w:r w:rsidR="001441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Wyjazd </w:t>
      </w:r>
      <w:r w:rsidRPr="008B6968">
        <w:rPr>
          <w:rFonts w:ascii="Times New Roman" w:hAnsi="Times New Roman" w:cs="Times New Roman"/>
          <w:bCs/>
          <w:sz w:val="24"/>
          <w:szCs w:val="24"/>
        </w:rPr>
        <w:t xml:space="preserve">dla wszystkich dzieci uczęszczających </w:t>
      </w:r>
      <w:r w:rsidR="0051032E">
        <w:rPr>
          <w:rFonts w:ascii="Times New Roman" w:hAnsi="Times New Roman" w:cs="Times New Roman"/>
          <w:bCs/>
          <w:sz w:val="24"/>
          <w:szCs w:val="24"/>
        </w:rPr>
        <w:t>na zajęcia opiekuńczo-wychowawcze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1"/>
    <w:p w14:paraId="5BCBE625" w14:textId="77777777" w:rsidR="00B0557D" w:rsidRDefault="00B0557D" w:rsidP="009A7631">
      <w:pPr>
        <w:pStyle w:val="Nagwek2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ECFC426" w14:textId="4D79FC2B" w:rsidR="009A7631" w:rsidRPr="009A7631" w:rsidRDefault="009A7631" w:rsidP="009A7631">
      <w:pPr>
        <w:pStyle w:val="Nagwek2"/>
        <w:rPr>
          <w:rStyle w:val="Uwydatnienie"/>
          <w:rFonts w:ascii="Times New Roman" w:hAnsi="Times New Roman" w:cs="Times New Roman"/>
          <w:i w:val="0"/>
          <w:iCs w:val="0"/>
        </w:rPr>
      </w:pPr>
      <w:bookmarkStart w:id="12" w:name="_Toc102724840"/>
      <w:r w:rsidRPr="009A7631">
        <w:rPr>
          <w:rStyle w:val="Uwydatnienie"/>
          <w:rFonts w:ascii="Times New Roman" w:hAnsi="Times New Roman" w:cs="Times New Roman"/>
          <w:i w:val="0"/>
          <w:iCs w:val="0"/>
        </w:rPr>
        <w:t>Pozostała działalność profilaktyczna</w:t>
      </w:r>
      <w:bookmarkEnd w:id="12"/>
    </w:p>
    <w:p w14:paraId="76A42C02" w14:textId="4DE5D539" w:rsidR="00B0557D" w:rsidRPr="00427BB1" w:rsidRDefault="00427BB1" w:rsidP="00B05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</w:t>
      </w:r>
      <w:r w:rsidR="00B0557D" w:rsidRPr="00427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charakterze profilaktycznym 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listopad 2021 r. - 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Parafię p.w. św. Maksymiliana Marii Kolbego w Skarszewach, dotyczące problematyki zagrożeń uzależnieniem od alkoholu, narkotyków i innych substancji psychoaktywnych w szczególności wśród młodzieży (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Dobromirem Makowskim,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znanym raperem, 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przeszedł swoją drogę przemiany i głosi świadectwo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W 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uczestniczyło 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1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młodych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B0557D" w:rsidRPr="00427B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9E8D41" w14:textId="2FB3E224" w:rsidR="002C21CC" w:rsidRPr="002C21CC" w:rsidRDefault="003C20FD" w:rsidP="0039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628F">
        <w:rPr>
          <w:rFonts w:ascii="Times New Roman" w:hAnsi="Times New Roman" w:cs="Times New Roman"/>
          <w:b/>
          <w:sz w:val="24"/>
          <w:szCs w:val="24"/>
        </w:rPr>
        <w:t>Warsztaty Profilaktyczne</w:t>
      </w:r>
      <w:r w:rsidRPr="0063628F">
        <w:rPr>
          <w:rFonts w:ascii="Times New Roman" w:hAnsi="Times New Roman" w:cs="Times New Roman"/>
          <w:bCs/>
          <w:sz w:val="24"/>
          <w:szCs w:val="24"/>
        </w:rPr>
        <w:t xml:space="preserve"> dla dzieci szczególnie zagrożonych uzależnieniami – </w:t>
      </w:r>
      <w:r w:rsidR="00427BB1" w:rsidRPr="0063628F">
        <w:rPr>
          <w:rFonts w:ascii="Times New Roman" w:hAnsi="Times New Roman" w:cs="Times New Roman"/>
          <w:bCs/>
          <w:sz w:val="24"/>
          <w:szCs w:val="24"/>
        </w:rPr>
        <w:t>czerwiec</w:t>
      </w:r>
      <w:r w:rsidR="00427BB1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 w:rsidR="00C025C6">
        <w:rPr>
          <w:rFonts w:ascii="Times New Roman" w:hAnsi="Times New Roman" w:cs="Times New Roman"/>
          <w:bCs/>
          <w:sz w:val="24"/>
          <w:szCs w:val="24"/>
        </w:rPr>
        <w:t>–</w:t>
      </w:r>
      <w:r w:rsidR="00427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5C6">
        <w:rPr>
          <w:rFonts w:ascii="Times New Roman" w:hAnsi="Times New Roman" w:cs="Times New Roman"/>
          <w:bCs/>
          <w:sz w:val="24"/>
          <w:szCs w:val="24"/>
        </w:rPr>
        <w:t>spotkanie</w:t>
      </w:r>
      <w:r w:rsidR="0063628F">
        <w:rPr>
          <w:rFonts w:ascii="Times New Roman" w:hAnsi="Times New Roman" w:cs="Times New Roman"/>
          <w:bCs/>
          <w:sz w:val="24"/>
          <w:szCs w:val="24"/>
        </w:rPr>
        <w:t xml:space="preserve"> na łonie przyrody,</w:t>
      </w:r>
      <w:r w:rsidR="00C025C6">
        <w:rPr>
          <w:rFonts w:ascii="Times New Roman" w:hAnsi="Times New Roman" w:cs="Times New Roman"/>
          <w:bCs/>
          <w:sz w:val="24"/>
          <w:szCs w:val="24"/>
        </w:rPr>
        <w:t xml:space="preserve"> o charakterze profilaktycznym i ekologicznym </w:t>
      </w:r>
      <w:r w:rsidR="0063628F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C025C6">
        <w:rPr>
          <w:rFonts w:ascii="Times New Roman" w:hAnsi="Times New Roman" w:cs="Times New Roman"/>
          <w:bCs/>
          <w:sz w:val="24"/>
          <w:szCs w:val="24"/>
        </w:rPr>
        <w:t xml:space="preserve">dzieci uczestniczących na co dzień w zajęciach opiekuńczo-wychowawczych. Wyprawa dookoła jeziora Borówno Wielkie, </w:t>
      </w:r>
      <w:r w:rsidR="001A2298">
        <w:rPr>
          <w:rFonts w:ascii="Times New Roman" w:hAnsi="Times New Roman" w:cs="Times New Roman"/>
          <w:bCs/>
          <w:sz w:val="24"/>
          <w:szCs w:val="24"/>
        </w:rPr>
        <w:t xml:space="preserve">rozwijanie </w:t>
      </w:r>
      <w:r w:rsidR="00C025C6">
        <w:rPr>
          <w:rFonts w:ascii="Times New Roman" w:hAnsi="Times New Roman" w:cs="Times New Roman"/>
          <w:bCs/>
          <w:sz w:val="24"/>
          <w:szCs w:val="24"/>
        </w:rPr>
        <w:t>dbałoś</w:t>
      </w:r>
      <w:r w:rsidR="001A2298">
        <w:rPr>
          <w:rFonts w:ascii="Times New Roman" w:hAnsi="Times New Roman" w:cs="Times New Roman"/>
          <w:bCs/>
          <w:sz w:val="24"/>
          <w:szCs w:val="24"/>
        </w:rPr>
        <w:t>ci</w:t>
      </w:r>
      <w:r w:rsidR="00C025C6">
        <w:rPr>
          <w:rFonts w:ascii="Times New Roman" w:hAnsi="Times New Roman" w:cs="Times New Roman"/>
          <w:bCs/>
          <w:sz w:val="24"/>
          <w:szCs w:val="24"/>
        </w:rPr>
        <w:t xml:space="preserve"> o przyrodę, </w:t>
      </w:r>
      <w:r w:rsidR="0063628F">
        <w:rPr>
          <w:rFonts w:ascii="Times New Roman" w:hAnsi="Times New Roman" w:cs="Times New Roman"/>
          <w:bCs/>
          <w:sz w:val="24"/>
          <w:szCs w:val="24"/>
        </w:rPr>
        <w:t>poczęstunek i dedykowane warsztaty</w:t>
      </w:r>
      <w:r w:rsidR="003464F4">
        <w:rPr>
          <w:rFonts w:ascii="Times New Roman" w:hAnsi="Times New Roman" w:cs="Times New Roman"/>
          <w:bCs/>
          <w:sz w:val="24"/>
          <w:szCs w:val="24"/>
        </w:rPr>
        <w:t xml:space="preserve"> dotyczące</w:t>
      </w:r>
      <w:r w:rsidR="0063628F">
        <w:rPr>
          <w:rFonts w:ascii="Times New Roman" w:hAnsi="Times New Roman" w:cs="Times New Roman"/>
          <w:bCs/>
          <w:sz w:val="24"/>
          <w:szCs w:val="24"/>
        </w:rPr>
        <w:t xml:space="preserve"> profilaktyki różnego rodzaju uzależnień z specjalistą z Centrum Zdrowia Psychicznego i Leczenia Uzależnień</w:t>
      </w:r>
      <w:r w:rsidR="003464F4">
        <w:rPr>
          <w:rFonts w:ascii="Times New Roman" w:hAnsi="Times New Roman" w:cs="Times New Roman"/>
          <w:bCs/>
          <w:sz w:val="24"/>
          <w:szCs w:val="24"/>
        </w:rPr>
        <w:t xml:space="preserve"> w Starogardzie Gdańskim</w:t>
      </w:r>
      <w:r w:rsidR="0063628F">
        <w:rPr>
          <w:rFonts w:ascii="Times New Roman" w:hAnsi="Times New Roman" w:cs="Times New Roman"/>
          <w:bCs/>
          <w:sz w:val="24"/>
          <w:szCs w:val="24"/>
        </w:rPr>
        <w:t>. W spotkaniu uczestniczyło 45 dzieci.</w:t>
      </w:r>
    </w:p>
    <w:p w14:paraId="662F9035" w14:textId="77777777" w:rsidR="0063628F" w:rsidRDefault="0063628F" w:rsidP="004654F5">
      <w:pPr>
        <w:pStyle w:val="Nagwek1"/>
        <w:rPr>
          <w:rStyle w:val="Uwydatnienie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10F4B947" w14:textId="3DD66D65" w:rsidR="004654F5" w:rsidRPr="00563EF3" w:rsidRDefault="004654F5" w:rsidP="004654F5">
      <w:pPr>
        <w:pStyle w:val="Nagwek1"/>
        <w:rPr>
          <w:rStyle w:val="Uwydatnienie"/>
          <w:rFonts w:ascii="Times New Roman" w:hAnsi="Times New Roman" w:cs="Times New Roman"/>
          <w:i w:val="0"/>
          <w:iCs w:val="0"/>
          <w:sz w:val="36"/>
          <w:szCs w:val="36"/>
        </w:rPr>
      </w:pPr>
      <w:bookmarkStart w:id="13" w:name="_Toc102724841"/>
      <w:r w:rsidRPr="00563EF3">
        <w:rPr>
          <w:rStyle w:val="Uwydatnienie"/>
          <w:rFonts w:ascii="Times New Roman" w:hAnsi="Times New Roman" w:cs="Times New Roman"/>
          <w:i w:val="0"/>
          <w:iCs w:val="0"/>
          <w:sz w:val="36"/>
          <w:szCs w:val="36"/>
        </w:rPr>
        <w:t>Finansowa Realizacja Programu</w:t>
      </w:r>
      <w:bookmarkEnd w:id="13"/>
    </w:p>
    <w:p w14:paraId="76074D5C" w14:textId="7F2032A4" w:rsidR="00BF3E38" w:rsidRPr="00563EF3" w:rsidRDefault="00BF3E38" w:rsidP="004647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F3">
        <w:rPr>
          <w:rFonts w:ascii="Times New Roman" w:hAnsi="Times New Roman" w:cs="Times New Roman"/>
          <w:sz w:val="24"/>
          <w:szCs w:val="24"/>
        </w:rPr>
        <w:t>Środki finansowe przeznaczone na realizację Programu pochodzą</w:t>
      </w:r>
      <w:r w:rsidR="00F0675C">
        <w:rPr>
          <w:rFonts w:ascii="Times New Roman" w:hAnsi="Times New Roman" w:cs="Times New Roman"/>
          <w:sz w:val="24"/>
          <w:szCs w:val="24"/>
        </w:rPr>
        <w:t xml:space="preserve"> </w:t>
      </w:r>
      <w:r w:rsidRPr="00563EF3">
        <w:rPr>
          <w:rFonts w:ascii="Times New Roman" w:hAnsi="Times New Roman" w:cs="Times New Roman"/>
          <w:sz w:val="24"/>
          <w:szCs w:val="24"/>
        </w:rPr>
        <w:t xml:space="preserve">z opłat za korzystanie z zezwoleń na sprzedaż napojów alkoholowych, które </w:t>
      </w:r>
      <w:r w:rsidR="004647CB" w:rsidRPr="00563EF3">
        <w:rPr>
          <w:rFonts w:ascii="Times New Roman" w:hAnsi="Times New Roman" w:cs="Times New Roman"/>
          <w:sz w:val="24"/>
          <w:szCs w:val="24"/>
        </w:rPr>
        <w:t xml:space="preserve">wnoszone są do kasy </w:t>
      </w:r>
      <w:r w:rsidR="00540B78">
        <w:rPr>
          <w:rFonts w:ascii="Times New Roman" w:hAnsi="Times New Roman" w:cs="Times New Roman"/>
          <w:sz w:val="24"/>
          <w:szCs w:val="24"/>
        </w:rPr>
        <w:t>g</w:t>
      </w:r>
      <w:r w:rsidR="004647CB" w:rsidRPr="00563EF3">
        <w:rPr>
          <w:rFonts w:ascii="Times New Roman" w:hAnsi="Times New Roman" w:cs="Times New Roman"/>
          <w:sz w:val="24"/>
          <w:szCs w:val="24"/>
        </w:rPr>
        <w:t>miny przez właścicieli punktów sprzedaży i podawania napojów alkoholowych</w:t>
      </w:r>
      <w:r w:rsidR="00F0675C">
        <w:rPr>
          <w:rFonts w:ascii="Times New Roman" w:hAnsi="Times New Roman" w:cs="Times New Roman"/>
          <w:sz w:val="24"/>
          <w:szCs w:val="24"/>
        </w:rPr>
        <w:t>,</w:t>
      </w:r>
      <w:r w:rsidR="004647CB" w:rsidRPr="00563EF3">
        <w:rPr>
          <w:rFonts w:ascii="Times New Roman" w:hAnsi="Times New Roman" w:cs="Times New Roman"/>
          <w:sz w:val="24"/>
          <w:szCs w:val="24"/>
        </w:rPr>
        <w:t xml:space="preserve"> i nie mogą być przeznaczone na inne cele</w:t>
      </w:r>
      <w:r w:rsidR="00424F75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424F75" w:rsidRPr="00424F75">
        <w:rPr>
          <w:rFonts w:ascii="Times New Roman" w:hAnsi="Times New Roman" w:cs="Times New Roman"/>
          <w:sz w:val="24"/>
          <w:szCs w:val="24"/>
        </w:rPr>
        <w:t xml:space="preserve">z opłat z tytułu zaopatrzenia w napoje alkoholowe w opakowaniach o ilości nominalnej napoju nieprzekraczającej 300 ml, </w:t>
      </w:r>
      <w:r w:rsidR="00424F75">
        <w:rPr>
          <w:rFonts w:ascii="Times New Roman" w:hAnsi="Times New Roman" w:cs="Times New Roman"/>
          <w:sz w:val="24"/>
          <w:szCs w:val="24"/>
        </w:rPr>
        <w:t xml:space="preserve">które </w:t>
      </w:r>
      <w:r w:rsidR="003464F4">
        <w:rPr>
          <w:rFonts w:ascii="Times New Roman" w:hAnsi="Times New Roman" w:cs="Times New Roman"/>
          <w:sz w:val="24"/>
          <w:szCs w:val="24"/>
        </w:rPr>
        <w:t>powinny</w:t>
      </w:r>
      <w:r w:rsidR="00424F75">
        <w:rPr>
          <w:rFonts w:ascii="Times New Roman" w:hAnsi="Times New Roman" w:cs="Times New Roman"/>
          <w:sz w:val="24"/>
          <w:szCs w:val="24"/>
        </w:rPr>
        <w:t xml:space="preserve"> być wydatkowane </w:t>
      </w:r>
      <w:r w:rsidR="00424F75" w:rsidRPr="00424F75">
        <w:rPr>
          <w:rFonts w:ascii="Times New Roman" w:hAnsi="Times New Roman" w:cs="Times New Roman"/>
          <w:sz w:val="24"/>
          <w:szCs w:val="24"/>
        </w:rPr>
        <w:t>na działania mające na celu realizację lokalnej międzysektorowej polityki przeciwdziałania negatywnym skutkom spożywania alkoholu</w:t>
      </w:r>
    </w:p>
    <w:p w14:paraId="3D223AA2" w14:textId="20B226A0" w:rsidR="002E04D1" w:rsidRDefault="00BF3E38" w:rsidP="007A3E08">
      <w:p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 w:rsidRPr="00563EF3">
        <w:rPr>
          <w:rFonts w:ascii="Times New Roman" w:hAnsi="Times New Roman" w:cs="Times New Roman"/>
          <w:sz w:val="24"/>
          <w:szCs w:val="24"/>
        </w:rPr>
        <w:lastRenderedPageBreak/>
        <w:t>Budżet przeznaczon</w:t>
      </w:r>
      <w:r w:rsidR="004647CB" w:rsidRPr="00563EF3">
        <w:rPr>
          <w:rFonts w:ascii="Times New Roman" w:hAnsi="Times New Roman" w:cs="Times New Roman"/>
          <w:sz w:val="24"/>
          <w:szCs w:val="24"/>
        </w:rPr>
        <w:t xml:space="preserve">y na rok </w:t>
      </w:r>
      <w:r w:rsidR="0012492B">
        <w:rPr>
          <w:rFonts w:ascii="Times New Roman" w:hAnsi="Times New Roman" w:cs="Times New Roman"/>
          <w:sz w:val="24"/>
          <w:szCs w:val="24"/>
        </w:rPr>
        <w:t>2021</w:t>
      </w:r>
      <w:r w:rsidR="004647CB" w:rsidRPr="00563EF3">
        <w:rPr>
          <w:rFonts w:ascii="Times New Roman" w:hAnsi="Times New Roman" w:cs="Times New Roman"/>
          <w:sz w:val="24"/>
          <w:szCs w:val="24"/>
        </w:rPr>
        <w:t xml:space="preserve"> został </w:t>
      </w:r>
      <w:r w:rsidRPr="00563EF3">
        <w:rPr>
          <w:rFonts w:ascii="Times New Roman" w:hAnsi="Times New Roman" w:cs="Times New Roman"/>
          <w:sz w:val="24"/>
          <w:szCs w:val="24"/>
        </w:rPr>
        <w:t xml:space="preserve">zrealizowany zgodnie z założonym w Programie harmonogramem w </w:t>
      </w:r>
      <w:r w:rsidR="00424F75">
        <w:rPr>
          <w:rFonts w:ascii="Times New Roman" w:hAnsi="Times New Roman" w:cs="Times New Roman"/>
          <w:sz w:val="24"/>
          <w:szCs w:val="24"/>
        </w:rPr>
        <w:t>76</w:t>
      </w:r>
      <w:r w:rsidRPr="00563EF3">
        <w:rPr>
          <w:rFonts w:ascii="Times New Roman" w:hAnsi="Times New Roman" w:cs="Times New Roman"/>
          <w:sz w:val="24"/>
          <w:szCs w:val="24"/>
        </w:rPr>
        <w:t xml:space="preserve">%. Niewykorzystana kwota </w:t>
      </w:r>
      <w:r w:rsidR="00346892">
        <w:rPr>
          <w:rFonts w:ascii="Times New Roman" w:hAnsi="Times New Roman" w:cs="Times New Roman"/>
          <w:sz w:val="24"/>
          <w:szCs w:val="24"/>
        </w:rPr>
        <w:t>zasiliła</w:t>
      </w:r>
      <w:r w:rsidRPr="00563EF3">
        <w:rPr>
          <w:rFonts w:ascii="Times New Roman" w:hAnsi="Times New Roman" w:cs="Times New Roman"/>
          <w:sz w:val="24"/>
          <w:szCs w:val="24"/>
        </w:rPr>
        <w:t xml:space="preserve"> budżet </w:t>
      </w:r>
      <w:r w:rsidR="00346892">
        <w:rPr>
          <w:rFonts w:ascii="Times New Roman" w:hAnsi="Times New Roman" w:cs="Times New Roman"/>
          <w:sz w:val="24"/>
          <w:szCs w:val="24"/>
        </w:rPr>
        <w:t>na realizację programu w następnym roku.</w:t>
      </w:r>
      <w:r w:rsidR="007A3E08" w:rsidRPr="00563EF3">
        <w:rPr>
          <w:rFonts w:ascii="Times New Roman" w:hAnsi="Times New Roman" w:cs="Times New Roman"/>
          <w:sz w:val="24"/>
          <w:szCs w:val="24"/>
        </w:rPr>
        <w:t xml:space="preserve"> </w:t>
      </w:r>
      <w:r w:rsidR="004647CB" w:rsidRPr="00563EF3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Szczegółowe zestawienie wydatków prezentuje</w:t>
      </w:r>
      <w:r w:rsidR="007A3E08" w:rsidRPr="00563EF3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poniższa tabela.</w:t>
      </w:r>
    </w:p>
    <w:p w14:paraId="23BDB916" w14:textId="597C6893" w:rsidR="007A3E08" w:rsidRPr="00E953C4" w:rsidRDefault="007A3E08" w:rsidP="007A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Tabela </w:t>
      </w:r>
      <w:r w:rsidR="006D65EA"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3</w:t>
      </w:r>
      <w:r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. </w:t>
      </w:r>
      <w:r w:rsidR="00F0675C"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Realizacja </w:t>
      </w:r>
      <w:r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wydatków</w:t>
      </w:r>
      <w:r w:rsidR="00EB1BBE"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zaplanowanych na realizację</w:t>
      </w:r>
      <w:r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Gminnego Progr</w:t>
      </w:r>
      <w:r w:rsidR="00F72B13"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</w:t>
      </w:r>
      <w:r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mu Profilaktyki i Rozwiązywania Problemów Alkoholowych oraz Przeciwdziałania Narkomanii na rok </w:t>
      </w:r>
      <w:r w:rsidR="0012492B"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2021</w:t>
      </w:r>
      <w:r w:rsidR="00F0675C" w:rsidRPr="00E953C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</w:p>
    <w:tbl>
      <w:tblPr>
        <w:tblW w:w="1036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2"/>
        <w:gridCol w:w="1326"/>
        <w:gridCol w:w="1276"/>
        <w:gridCol w:w="1275"/>
        <w:gridCol w:w="160"/>
      </w:tblGrid>
      <w:tr w:rsidR="00EB1BBE" w:rsidRPr="00DF10C1" w14:paraId="3194A3A2" w14:textId="77777777" w:rsidTr="00414665">
        <w:trPr>
          <w:gridAfter w:val="1"/>
          <w:wAfter w:w="160" w:type="dxa"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8778C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14" w:name="_Toc11154204"/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F33F7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Zadanie / Sposób realizacji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9592E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Budżet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F1A5F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Bieżące wykonanie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36E20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 wykonania budżetu</w:t>
            </w:r>
          </w:p>
        </w:tc>
      </w:tr>
      <w:tr w:rsidR="00EB1BBE" w:rsidRPr="00DF10C1" w14:paraId="074747CA" w14:textId="77777777" w:rsidTr="00414665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47CF" w14:textId="77777777" w:rsidR="00EB1BBE" w:rsidRPr="00DF10C1" w:rsidRDefault="00EB1BBE" w:rsidP="00EB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8E64" w14:textId="77777777" w:rsidR="00EB1BBE" w:rsidRPr="00DF10C1" w:rsidRDefault="00EB1BBE" w:rsidP="00EB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6308" w14:textId="77777777" w:rsidR="00EB1BBE" w:rsidRPr="00DF10C1" w:rsidRDefault="00EB1BBE" w:rsidP="00EB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F13" w14:textId="77777777" w:rsidR="00EB1BBE" w:rsidRPr="00DF10C1" w:rsidRDefault="00EB1BBE" w:rsidP="00EB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2FA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B7B4" w14:textId="77777777" w:rsidR="00EB1BBE" w:rsidRPr="00DF10C1" w:rsidRDefault="00EB1BBE" w:rsidP="00E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F10C1" w:rsidRPr="00DF10C1" w14:paraId="4D29B5DC" w14:textId="77777777" w:rsidTr="0041466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CA3A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59A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Edukacja zdrowotna i promocja zdrowia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E950" w14:textId="2D6E920B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 xml:space="preserve"> 23 600,00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9021" w14:textId="506FF93A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 xml:space="preserve"> 18 600,00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3BAC" w14:textId="3DF9626C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>79%</w:t>
            </w:r>
          </w:p>
        </w:tc>
        <w:tc>
          <w:tcPr>
            <w:tcW w:w="160" w:type="dxa"/>
            <w:vAlign w:val="center"/>
            <w:hideMark/>
          </w:tcPr>
          <w:p w14:paraId="21080EBA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7B8B1505" w14:textId="77777777" w:rsidTr="00414665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8CEA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DE9A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Podnoszenie kompetencji osób pracujących z dziećmi i młodzieżą/sprzedawców napojów alkoholowych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7B81" w14:textId="25A17E07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0199" w14:textId="44F0565D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F644" w14:textId="26EA622E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0" w:type="dxa"/>
            <w:vAlign w:val="center"/>
            <w:hideMark/>
          </w:tcPr>
          <w:p w14:paraId="285C6493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6A75388E" w14:textId="77777777" w:rsidTr="0041466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54CF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4391" w14:textId="6D808650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działań informacyjno-edukacyjnych, w tym kampanii edukacyjnych, dotyczących ryzyka szkód wynikających ze spożywania alkoholu, używania narkotyków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FE9F" w14:textId="12ACCFE3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18 600,00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F7A5" w14:textId="182B845E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18 600,00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5A2" w14:textId="03ADBC4D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" w:type="dxa"/>
            <w:vAlign w:val="center"/>
            <w:hideMark/>
          </w:tcPr>
          <w:p w14:paraId="2C08D8E3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0C2F798A" w14:textId="77777777" w:rsidTr="0041466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935A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AF85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programu oraz badania i analizy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7AA0" w14:textId="1069DD22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 xml:space="preserve"> 98 988,00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28F6" w14:textId="013E0F83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 xml:space="preserve"> 91 670,54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413B" w14:textId="3FD9D319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>93%</w:t>
            </w:r>
          </w:p>
        </w:tc>
        <w:tc>
          <w:tcPr>
            <w:tcW w:w="160" w:type="dxa"/>
            <w:vAlign w:val="center"/>
            <w:hideMark/>
          </w:tcPr>
          <w:p w14:paraId="7506426E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000D3A65" w14:textId="77777777" w:rsidTr="00414665">
        <w:trPr>
          <w:trHeight w:val="1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551D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F2EE" w14:textId="4C152FDC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Tworzenie warunków do zabezpieczenia pracy Gminnej Komisji Rozwiązywania Problemów Alkoholowych i Narkomanii, w tym: wynagrodzenia dla członków GKRPA, zapewnienie obsługi administracyjnej, pokrycie kosztów sądowych, wydawanie opinii przez biegłych orzekających w sprawie uzależnienia od alkoholu oraz innych niezbędnych kosztów wynikających z działań Komisji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738C" w14:textId="44EBA58C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98 988,00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8898" w14:textId="2C187D34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91 670,54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F4AE" w14:textId="7405C455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60" w:type="dxa"/>
            <w:vAlign w:val="center"/>
            <w:hideMark/>
          </w:tcPr>
          <w:p w14:paraId="6AEF794C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78D766CA" w14:textId="77777777" w:rsidTr="0041466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E9D2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C873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Profilaktyka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BCE2" w14:textId="7566CD58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 xml:space="preserve"> 184 798,00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2151" w14:textId="5988142E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 xml:space="preserve"> 108 979,02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D388" w14:textId="106532A5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  <w:b/>
                <w:bCs/>
              </w:rPr>
              <w:t>59%</w:t>
            </w:r>
          </w:p>
        </w:tc>
        <w:tc>
          <w:tcPr>
            <w:tcW w:w="160" w:type="dxa"/>
            <w:vAlign w:val="center"/>
            <w:hideMark/>
          </w:tcPr>
          <w:p w14:paraId="5C59B73C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511A105E" w14:textId="77777777" w:rsidTr="00414665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4618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0A84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Kolonie i obozy z programem zajęć profilaktycznych i/lub socjoterapeutycznych stanowiące integralną część całorocznej pracy profilaktycznej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5747" w14:textId="6A4D0983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F2CB" w14:textId="5B09EB8C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31D5" w14:textId="1EBF055D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" w:type="dxa"/>
            <w:vAlign w:val="center"/>
            <w:hideMark/>
          </w:tcPr>
          <w:p w14:paraId="1D689B49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502F6E8C" w14:textId="77777777" w:rsidTr="00414665">
        <w:trPr>
          <w:trHeight w:val="2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BF9C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BF3A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Poszerzenie i udoskonalenie oferty działań profilaktycznych z zakresu przeciwdziałania alkoholizmowi i narkomanii, skierowanych do dzieci i młodzieży przez:</w:t>
            </w: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prowadzenie zajęć rekreacyjno-sportowych</w:t>
            </w: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prowadzenie zajęć edukacyjno-rozwojowych (warsztaty taneczne, muzyczne, teatralne itp.)</w:t>
            </w: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prowadzenie profilaktycznych działań integracyjnych/rówieśniczych</w:t>
            </w: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inne działania uzasadnione potrzebami/aktualną sytuacją.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0223" w14:textId="51CC7008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111 073,00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F266" w14:textId="3E061423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35 676,22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0C4C" w14:textId="395EC152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60" w:type="dxa"/>
            <w:vAlign w:val="center"/>
            <w:hideMark/>
          </w:tcPr>
          <w:p w14:paraId="1A587FE7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137934B1" w14:textId="77777777" w:rsidTr="00414665">
        <w:trPr>
          <w:trHeight w:val="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E273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3DB5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zajęć opiekuńczo-wychowawczych dla dzieci i młodzieży przejawiającej symptomy niedostosowania społecznego, zaburzeń zachowania, trudności adaptacyjnych (Skarszewy, Pogódki, Szczodrowo)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F9C2" w14:textId="2F12FE60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23 725,00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595F" w14:textId="79D24CC5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23 302,80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7FCF" w14:textId="61D9FF3F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60" w:type="dxa"/>
            <w:vAlign w:val="center"/>
            <w:hideMark/>
          </w:tcPr>
          <w:p w14:paraId="032DEA11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09AF79C4" w14:textId="77777777" w:rsidTr="0041466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2BB8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EBE9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Redukcja szkód, rehabilitacja zdrowotna, społeczna i zawodowa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4115" w14:textId="65966165" w:rsidR="00DF10C1" w:rsidRPr="00E953C4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hAnsi="Times New Roman" w:cs="Times New Roman"/>
                <w:b/>
                <w:bCs/>
              </w:rPr>
              <w:t xml:space="preserve"> 56 000,00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8AA3" w14:textId="4687C3DE" w:rsidR="00DF10C1" w:rsidRPr="00E953C4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hAnsi="Times New Roman" w:cs="Times New Roman"/>
                <w:b/>
                <w:bCs/>
              </w:rPr>
              <w:t xml:space="preserve"> 55 976,00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580B" w14:textId="6B5F5407" w:rsidR="00DF10C1" w:rsidRPr="00E953C4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60" w:type="dxa"/>
            <w:vAlign w:val="center"/>
            <w:hideMark/>
          </w:tcPr>
          <w:p w14:paraId="0DA18D1E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23384D85" w14:textId="77777777" w:rsidTr="00414665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FAB8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2642" w14:textId="4EA340C4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Udzielenie specjalistycznej pomocy psychologiczno-pedagogicznej i prawnej dzieciom krzywdzonym i ich niekrzywdzącym rodzicom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7B69" w14:textId="5F8145CA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20 000,00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1EEC" w14:textId="480069EC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0AEA" w14:textId="505D8870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" w:type="dxa"/>
            <w:vAlign w:val="center"/>
            <w:hideMark/>
          </w:tcPr>
          <w:p w14:paraId="3DA2A247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51A29248" w14:textId="77777777" w:rsidTr="00414665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A4FC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1DD4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Zapewnienie pomocy psychologicznej i terapeutycznej osobom uzależnionym oraz zapewnienie wsparcia rodzinom i opiekunom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3665" w14:textId="7886BD32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7538" w14:textId="1AB0D19B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14 976,00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57B" w14:textId="3B13FC5B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" w:type="dxa"/>
            <w:vAlign w:val="center"/>
            <w:hideMark/>
          </w:tcPr>
          <w:p w14:paraId="09064C1C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DF10C1" w14:paraId="7152DB41" w14:textId="77777777" w:rsidTr="00414665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B244" w14:textId="77777777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B9F1" w14:textId="6FBBEFB9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Zwiększenie dostępności do terapii uzależnień od alkoholu i narkomanii oraz rehabilitacji dla osób uzależnionych oraz zagrożonych uzależnieniem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00DB" w14:textId="085DE377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21 000,00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523" w14:textId="3D83EB81" w:rsidR="00DF10C1" w:rsidRPr="00DF10C1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 xml:space="preserve"> 21 000,00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FFEB" w14:textId="404F4020" w:rsidR="00DF10C1" w:rsidRPr="00DF10C1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0C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" w:type="dxa"/>
            <w:vAlign w:val="center"/>
            <w:hideMark/>
          </w:tcPr>
          <w:p w14:paraId="10B7AC1F" w14:textId="77777777" w:rsidR="00DF10C1" w:rsidRPr="00DF10C1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F10C1" w:rsidRPr="00E953C4" w14:paraId="06A28383" w14:textId="77777777" w:rsidTr="00414665">
        <w:trPr>
          <w:trHeight w:val="288"/>
        </w:trPr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3D15" w14:textId="77777777" w:rsidR="00DF10C1" w:rsidRPr="00E953C4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1AD4" w14:textId="2CB61017" w:rsidR="00DF10C1" w:rsidRPr="00E953C4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hAnsi="Times New Roman" w:cs="Times New Roman"/>
                <w:b/>
                <w:bCs/>
              </w:rPr>
              <w:t xml:space="preserve"> 363 386,00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2CCE" w14:textId="4C13C97D" w:rsidR="00DF10C1" w:rsidRPr="00E953C4" w:rsidRDefault="00DF10C1" w:rsidP="00D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hAnsi="Times New Roman" w:cs="Times New Roman"/>
                <w:b/>
                <w:bCs/>
              </w:rPr>
              <w:t xml:space="preserve"> 275 225,56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A2FE" w14:textId="731440FF" w:rsidR="00DF10C1" w:rsidRPr="00E953C4" w:rsidRDefault="00DF10C1" w:rsidP="00D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53C4">
              <w:rPr>
                <w:rFonts w:ascii="Times New Roman" w:hAnsi="Times New Roman" w:cs="Times New Roman"/>
                <w:b/>
                <w:bCs/>
              </w:rPr>
              <w:t>76%</w:t>
            </w:r>
          </w:p>
        </w:tc>
        <w:tc>
          <w:tcPr>
            <w:tcW w:w="160" w:type="dxa"/>
            <w:vAlign w:val="center"/>
            <w:hideMark/>
          </w:tcPr>
          <w:p w14:paraId="4EC8C10A" w14:textId="77777777" w:rsidR="00DF10C1" w:rsidRPr="00E953C4" w:rsidRDefault="00DF10C1" w:rsidP="00DF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287FFCAB" w14:textId="7D24484C" w:rsidR="00753D4D" w:rsidRPr="00F52D22" w:rsidRDefault="00EB1BBE" w:rsidP="00F52D22">
      <w:pPr>
        <w:pStyle w:val="Nagwek1"/>
        <w:rPr>
          <w:rFonts w:ascii="Times New Roman" w:hAnsi="Times New Roman" w:cs="Times New Roman"/>
          <w:sz w:val="36"/>
          <w:szCs w:val="36"/>
        </w:rPr>
      </w:pPr>
      <w:r>
        <w:br w:type="page"/>
      </w:r>
      <w:bookmarkStart w:id="15" w:name="_Toc102724842"/>
      <w:r w:rsidR="00753D4D" w:rsidRPr="00F52D22">
        <w:rPr>
          <w:rFonts w:ascii="Times New Roman" w:hAnsi="Times New Roman" w:cs="Times New Roman"/>
          <w:sz w:val="36"/>
          <w:szCs w:val="36"/>
        </w:rPr>
        <w:lastRenderedPageBreak/>
        <w:t>Podsumowanie</w:t>
      </w:r>
      <w:bookmarkEnd w:id="14"/>
      <w:bookmarkEnd w:id="15"/>
      <w:r w:rsidR="00753D4D" w:rsidRPr="00F52D2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BEB75B5" w14:textId="56D44A3F" w:rsidR="000667F8" w:rsidRPr="00563EF3" w:rsidRDefault="000667F8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  <w:bCs/>
        </w:rPr>
      </w:pPr>
      <w:r w:rsidRPr="00563EF3">
        <w:rPr>
          <w:rFonts w:cs="Times New Roman"/>
          <w:bCs/>
        </w:rPr>
        <w:t xml:space="preserve">Rozwiązywanie problemów </w:t>
      </w:r>
      <w:r w:rsidR="00052F34">
        <w:rPr>
          <w:rFonts w:cs="Times New Roman"/>
          <w:bCs/>
        </w:rPr>
        <w:t>związanych z uzależnieniami</w:t>
      </w:r>
      <w:r w:rsidRPr="00563EF3">
        <w:rPr>
          <w:rFonts w:cs="Times New Roman"/>
          <w:bCs/>
        </w:rPr>
        <w:t xml:space="preserve"> wymaga podejścia interdyscyplinarnego, a wszelkie podejmowane w tym zakresie działania powinny mieć charakter długofalowy, konsekwentnie i systematycznie wdrażany. Z tego też względu kierunki działań określone w Gminnym Programie Profilaktyki i Rozwiązywania Problemów Alkoholowych oraz Przeciwdziałania Narkomanii na </w:t>
      </w:r>
      <w:r w:rsidR="0012492B">
        <w:rPr>
          <w:rFonts w:cs="Times New Roman"/>
          <w:bCs/>
        </w:rPr>
        <w:t>2021</w:t>
      </w:r>
      <w:r w:rsidR="00960FFC">
        <w:rPr>
          <w:rFonts w:cs="Times New Roman"/>
          <w:bCs/>
        </w:rPr>
        <w:t xml:space="preserve"> </w:t>
      </w:r>
      <w:r w:rsidRPr="00563EF3">
        <w:rPr>
          <w:rFonts w:cs="Times New Roman"/>
          <w:bCs/>
        </w:rPr>
        <w:t xml:space="preserve">powinny stanowić podstawę działań podejmowanych w latach następnych. </w:t>
      </w:r>
    </w:p>
    <w:p w14:paraId="06D4E2B2" w14:textId="77D70634" w:rsidR="00E91391" w:rsidRPr="00563EF3" w:rsidRDefault="000667F8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  <w:bCs/>
        </w:rPr>
      </w:pPr>
      <w:r w:rsidRPr="00563EF3">
        <w:rPr>
          <w:rFonts w:cs="Times New Roman"/>
          <w:bCs/>
        </w:rPr>
        <w:t>W dalszym ciągu należałoby podejmować działania profilaktyczne przy jednoczesnym zabezpieczeniu odpowiedniej pomocy terapeutycznej dla osób uzależnionych, współuzależnionych, a w szczególności dzieci i młodzieży. W obszarze monitoringu uwagę powinno się skierować na badanie efektywności podejmowanych działań naprawczych i profilaktycznych.</w:t>
      </w:r>
    </w:p>
    <w:p w14:paraId="0BB181A2" w14:textId="01095A7A" w:rsidR="00323DB2" w:rsidRDefault="000667F8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</w:rPr>
      </w:pPr>
      <w:r w:rsidRPr="00563EF3">
        <w:rPr>
          <w:rFonts w:cs="Times New Roman"/>
        </w:rPr>
        <w:t xml:space="preserve">Współpraca z podmiotami </w:t>
      </w:r>
      <w:r w:rsidR="00792E2C" w:rsidRPr="00563EF3">
        <w:rPr>
          <w:rFonts w:cs="Times New Roman"/>
        </w:rPr>
        <w:t>zewnętrznymi</w:t>
      </w:r>
      <w:r w:rsidR="003464F4">
        <w:rPr>
          <w:rFonts w:cs="Times New Roman"/>
        </w:rPr>
        <w:t xml:space="preserve"> w 2021 roku</w:t>
      </w:r>
      <w:r w:rsidR="00792E2C" w:rsidRPr="00563EF3">
        <w:rPr>
          <w:rFonts w:cs="Times New Roman"/>
        </w:rPr>
        <w:t xml:space="preserve"> </w:t>
      </w:r>
      <w:r w:rsidRPr="00563EF3">
        <w:rPr>
          <w:rFonts w:cs="Times New Roman"/>
        </w:rPr>
        <w:t xml:space="preserve">odbywała się na wielu płaszczyznach, a </w:t>
      </w:r>
      <w:r w:rsidR="00792E2C" w:rsidRPr="00563EF3">
        <w:rPr>
          <w:rFonts w:cs="Times New Roman"/>
        </w:rPr>
        <w:t xml:space="preserve">sami zleceniobiorcy </w:t>
      </w:r>
      <w:r w:rsidRPr="00563EF3">
        <w:rPr>
          <w:rFonts w:cs="Times New Roman"/>
        </w:rPr>
        <w:t xml:space="preserve">przy realizacji </w:t>
      </w:r>
      <w:r w:rsidR="00792E2C" w:rsidRPr="00563EF3">
        <w:rPr>
          <w:rFonts w:cs="Times New Roman"/>
        </w:rPr>
        <w:t xml:space="preserve">powierzonych </w:t>
      </w:r>
      <w:r w:rsidRPr="00563EF3">
        <w:rPr>
          <w:rFonts w:cs="Times New Roman"/>
        </w:rPr>
        <w:t>zadań wykazywa</w:t>
      </w:r>
      <w:r w:rsidR="00F0675C">
        <w:rPr>
          <w:rFonts w:cs="Times New Roman"/>
        </w:rPr>
        <w:t>li</w:t>
      </w:r>
      <w:r w:rsidRPr="00563EF3">
        <w:rPr>
          <w:rFonts w:cs="Times New Roman"/>
        </w:rPr>
        <w:t xml:space="preserve"> się dużym zaangażowaniem i profesjonalizmem</w:t>
      </w:r>
      <w:r w:rsidR="00792E2C" w:rsidRPr="00563EF3">
        <w:rPr>
          <w:rFonts w:cs="Times New Roman"/>
        </w:rPr>
        <w:t xml:space="preserve">. </w:t>
      </w:r>
    </w:p>
    <w:p w14:paraId="1C255859" w14:textId="44463340" w:rsidR="00F41228" w:rsidRPr="00563EF3" w:rsidRDefault="009A6B9D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</w:rPr>
      </w:pPr>
      <w:r w:rsidRPr="003676C9">
        <w:rPr>
          <w:rFonts w:cs="Times New Roman"/>
        </w:rPr>
        <w:t xml:space="preserve">Sprawozdanie z realizacji Gminnego Programu Profilaktyki i Rozwiązywania Problemów Alkoholowych oraz Przeciwdziałania Narkomanii na </w:t>
      </w:r>
      <w:r w:rsidR="0012492B">
        <w:rPr>
          <w:rFonts w:cs="Times New Roman"/>
        </w:rPr>
        <w:t>2021</w:t>
      </w:r>
      <w:r w:rsidRPr="003676C9">
        <w:rPr>
          <w:rFonts w:cs="Times New Roman"/>
        </w:rPr>
        <w:t xml:space="preserve"> r.</w:t>
      </w:r>
      <w:r w:rsidR="00F41228" w:rsidRPr="003676C9">
        <w:rPr>
          <w:rFonts w:cs="Times New Roman"/>
        </w:rPr>
        <w:t xml:space="preserve"> został</w:t>
      </w:r>
      <w:r w:rsidR="003676C9" w:rsidRPr="003676C9">
        <w:rPr>
          <w:rFonts w:cs="Times New Roman"/>
        </w:rPr>
        <w:t>o</w:t>
      </w:r>
      <w:r w:rsidR="00F41228" w:rsidRPr="003676C9">
        <w:rPr>
          <w:rFonts w:cs="Times New Roman"/>
        </w:rPr>
        <w:t xml:space="preserve"> pozytywnie zaopiniowan</w:t>
      </w:r>
      <w:r w:rsidR="003676C9" w:rsidRPr="003676C9">
        <w:rPr>
          <w:rFonts w:cs="Times New Roman"/>
        </w:rPr>
        <w:t>e</w:t>
      </w:r>
      <w:r w:rsidR="00F41228" w:rsidRPr="003676C9">
        <w:rPr>
          <w:rFonts w:cs="Times New Roman"/>
        </w:rPr>
        <w:t xml:space="preserve"> przez </w:t>
      </w:r>
      <w:r w:rsidR="003676C9" w:rsidRPr="003676C9">
        <w:rPr>
          <w:rFonts w:cs="Times New Roman"/>
        </w:rPr>
        <w:t xml:space="preserve">Gminną Komisję ds. Rozwiązywania Problemów Alkoholowych i Narkomanii na </w:t>
      </w:r>
      <w:r w:rsidR="00F41228" w:rsidRPr="003676C9">
        <w:rPr>
          <w:rFonts w:cs="Times New Roman"/>
        </w:rPr>
        <w:t xml:space="preserve">posiedzeniu w dniu </w:t>
      </w:r>
      <w:r w:rsidR="00E953C4">
        <w:rPr>
          <w:rFonts w:cs="Times New Roman"/>
        </w:rPr>
        <w:t>10 maja</w:t>
      </w:r>
      <w:r w:rsidR="0077749D">
        <w:rPr>
          <w:rFonts w:cs="Times New Roman"/>
        </w:rPr>
        <w:t xml:space="preserve"> 202</w:t>
      </w:r>
      <w:r w:rsidR="00E953C4">
        <w:rPr>
          <w:rFonts w:cs="Times New Roman"/>
        </w:rPr>
        <w:t>2</w:t>
      </w:r>
      <w:r w:rsidR="00F41228" w:rsidRPr="003676C9">
        <w:rPr>
          <w:rFonts w:cs="Times New Roman"/>
        </w:rPr>
        <w:t xml:space="preserve"> r.</w:t>
      </w:r>
    </w:p>
    <w:p w14:paraId="446C8506" w14:textId="0F15EDA2" w:rsidR="006F589B" w:rsidRPr="00563EF3" w:rsidRDefault="006F589B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</w:rPr>
      </w:pPr>
    </w:p>
    <w:p w14:paraId="574A1354" w14:textId="3504A677" w:rsidR="00792E2C" w:rsidRPr="00D50CBB" w:rsidRDefault="00792E2C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D50CBB">
        <w:rPr>
          <w:rFonts w:cs="Times New Roman"/>
          <w:sz w:val="22"/>
          <w:szCs w:val="22"/>
        </w:rPr>
        <w:t>Opracował:</w:t>
      </w:r>
    </w:p>
    <w:p w14:paraId="2B592346" w14:textId="4A5373BD" w:rsidR="00261A1B" w:rsidRPr="00D50CBB" w:rsidRDefault="00792E2C" w:rsidP="00D50CBB">
      <w:pPr>
        <w:pStyle w:val="Standard"/>
        <w:autoSpaceDE w:val="0"/>
        <w:spacing w:before="100" w:beforeAutospacing="1" w:after="100" w:afterAutospacing="1"/>
        <w:ind w:right="5670"/>
        <w:jc w:val="center"/>
        <w:rPr>
          <w:rFonts w:cs="Times New Roman"/>
          <w:sz w:val="22"/>
          <w:szCs w:val="22"/>
        </w:rPr>
      </w:pPr>
      <w:r w:rsidRPr="00D50CBB">
        <w:rPr>
          <w:rFonts w:cs="Times New Roman"/>
          <w:sz w:val="22"/>
          <w:szCs w:val="22"/>
        </w:rPr>
        <w:t>Koordynator Gminnego Programu Profilaktyki i Rozwiązywania Problemów Alkoholowych oraz Przeciwdziałania Narkomanii</w:t>
      </w:r>
      <w:r w:rsidRPr="00D50CBB">
        <w:rPr>
          <w:rFonts w:cs="Times New Roman"/>
          <w:sz w:val="22"/>
          <w:szCs w:val="22"/>
        </w:rPr>
        <w:br/>
      </w:r>
      <w:r w:rsidRPr="00D50CBB">
        <w:rPr>
          <w:rFonts w:cs="Times New Roman"/>
          <w:sz w:val="22"/>
          <w:szCs w:val="22"/>
        </w:rPr>
        <w:br/>
      </w:r>
    </w:p>
    <w:p w14:paraId="08CB1291" w14:textId="77777777" w:rsidR="007F4A94" w:rsidRPr="00563EF3" w:rsidRDefault="007F4A94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</w:rPr>
      </w:pPr>
    </w:p>
    <w:p w14:paraId="5BF679C4" w14:textId="77312597" w:rsidR="00261A1B" w:rsidRPr="00563EF3" w:rsidRDefault="00261A1B" w:rsidP="000667F8">
      <w:pPr>
        <w:pStyle w:val="Standard"/>
        <w:autoSpaceDE w:val="0"/>
        <w:spacing w:before="100" w:beforeAutospacing="1" w:after="100" w:afterAutospacing="1"/>
        <w:ind w:left="5664" w:firstLine="708"/>
        <w:jc w:val="both"/>
        <w:rPr>
          <w:rFonts w:cs="Times New Roman"/>
        </w:rPr>
      </w:pPr>
      <w:r w:rsidRPr="00563EF3">
        <w:rPr>
          <w:rFonts w:cs="Times New Roman"/>
        </w:rPr>
        <w:t>Burmistrz Skarszew</w:t>
      </w:r>
    </w:p>
    <w:p w14:paraId="55DC0027" w14:textId="73FEC2A3" w:rsidR="00261A1B" w:rsidRPr="00563EF3" w:rsidRDefault="00261A1B" w:rsidP="000667F8">
      <w:pPr>
        <w:pStyle w:val="Standard"/>
        <w:autoSpaceDE w:val="0"/>
        <w:spacing w:before="100" w:beforeAutospacing="1" w:after="100" w:afterAutospacing="1"/>
        <w:jc w:val="both"/>
        <w:rPr>
          <w:rFonts w:cs="Times New Roman"/>
        </w:rPr>
      </w:pPr>
    </w:p>
    <w:p w14:paraId="0F7DEBB1" w14:textId="79316913" w:rsidR="00261A1B" w:rsidRPr="00563EF3" w:rsidRDefault="00261A1B" w:rsidP="000667F8">
      <w:pPr>
        <w:pStyle w:val="Standard"/>
        <w:autoSpaceDE w:val="0"/>
        <w:spacing w:before="100" w:beforeAutospacing="1" w:after="100" w:afterAutospacing="1"/>
        <w:ind w:left="6372"/>
        <w:jc w:val="both"/>
        <w:rPr>
          <w:rFonts w:cs="Times New Roman"/>
        </w:rPr>
      </w:pPr>
      <w:r w:rsidRPr="00563EF3">
        <w:rPr>
          <w:rFonts w:cs="Times New Roman"/>
        </w:rPr>
        <w:t xml:space="preserve">        Jacek Pauli </w:t>
      </w:r>
    </w:p>
    <w:p w14:paraId="5A0A1B0A" w14:textId="219DBB33" w:rsidR="00437040" w:rsidRPr="00563EF3" w:rsidRDefault="00437040" w:rsidP="000667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37040" w:rsidRPr="00563EF3" w:rsidSect="00170EDB">
      <w:foot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B158" w14:textId="77777777" w:rsidR="00D705E5" w:rsidRDefault="00D705E5" w:rsidP="00CF5965">
      <w:pPr>
        <w:spacing w:after="0" w:line="240" w:lineRule="auto"/>
      </w:pPr>
      <w:r>
        <w:separator/>
      </w:r>
    </w:p>
  </w:endnote>
  <w:endnote w:type="continuationSeparator" w:id="0">
    <w:p w14:paraId="6798A0B6" w14:textId="77777777" w:rsidR="00D705E5" w:rsidRDefault="00D705E5" w:rsidP="00C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248100"/>
      <w:docPartObj>
        <w:docPartGallery w:val="Page Numbers (Bottom of Page)"/>
        <w:docPartUnique/>
      </w:docPartObj>
    </w:sdtPr>
    <w:sdtEndPr/>
    <w:sdtContent>
      <w:p w14:paraId="0E308196" w14:textId="646681D4" w:rsidR="00AB280C" w:rsidRDefault="00AB28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49B39" w14:textId="77777777" w:rsidR="00AB280C" w:rsidRDefault="00AB2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1729" w14:textId="77777777" w:rsidR="00D705E5" w:rsidRDefault="00D705E5" w:rsidP="00CF5965">
      <w:pPr>
        <w:spacing w:after="0" w:line="240" w:lineRule="auto"/>
      </w:pPr>
      <w:r>
        <w:separator/>
      </w:r>
    </w:p>
  </w:footnote>
  <w:footnote w:type="continuationSeparator" w:id="0">
    <w:p w14:paraId="5FD62FBC" w14:textId="77777777" w:rsidR="00D705E5" w:rsidRDefault="00D705E5" w:rsidP="00CF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1B8"/>
    <w:multiLevelType w:val="hybridMultilevel"/>
    <w:tmpl w:val="3AC4C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F61"/>
    <w:multiLevelType w:val="hybridMultilevel"/>
    <w:tmpl w:val="B530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535F"/>
    <w:multiLevelType w:val="hybridMultilevel"/>
    <w:tmpl w:val="6E84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7843"/>
    <w:multiLevelType w:val="hybridMultilevel"/>
    <w:tmpl w:val="FB4E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4AB0"/>
    <w:multiLevelType w:val="multilevel"/>
    <w:tmpl w:val="84C01BFC"/>
    <w:lvl w:ilvl="0">
      <w:start w:val="1"/>
      <w:numFmt w:val="upperRoman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406" w:hanging="426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17F3"/>
    <w:multiLevelType w:val="hybridMultilevel"/>
    <w:tmpl w:val="D5B2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E036E"/>
    <w:multiLevelType w:val="hybridMultilevel"/>
    <w:tmpl w:val="8F3C7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0F4"/>
    <w:multiLevelType w:val="hybridMultilevel"/>
    <w:tmpl w:val="906E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95F"/>
    <w:multiLevelType w:val="hybridMultilevel"/>
    <w:tmpl w:val="E74E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519A"/>
    <w:multiLevelType w:val="hybridMultilevel"/>
    <w:tmpl w:val="C2EE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72AA"/>
    <w:multiLevelType w:val="hybridMultilevel"/>
    <w:tmpl w:val="505C4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0C6B"/>
    <w:multiLevelType w:val="hybridMultilevel"/>
    <w:tmpl w:val="30965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7876"/>
    <w:multiLevelType w:val="hybridMultilevel"/>
    <w:tmpl w:val="39ACC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45F5"/>
    <w:multiLevelType w:val="hybridMultilevel"/>
    <w:tmpl w:val="33FC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5A5"/>
    <w:multiLevelType w:val="hybridMultilevel"/>
    <w:tmpl w:val="FF1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0C7E"/>
    <w:multiLevelType w:val="hybridMultilevel"/>
    <w:tmpl w:val="C04E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243C9"/>
    <w:multiLevelType w:val="multilevel"/>
    <w:tmpl w:val="43569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72DF5"/>
    <w:multiLevelType w:val="multilevel"/>
    <w:tmpl w:val="43569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F4597"/>
    <w:multiLevelType w:val="hybridMultilevel"/>
    <w:tmpl w:val="05E202A8"/>
    <w:lvl w:ilvl="0" w:tplc="555C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51D92"/>
    <w:multiLevelType w:val="multilevel"/>
    <w:tmpl w:val="43569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71F6"/>
    <w:multiLevelType w:val="hybridMultilevel"/>
    <w:tmpl w:val="940C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1EDA"/>
    <w:multiLevelType w:val="multilevel"/>
    <w:tmpl w:val="84C01BFC"/>
    <w:lvl w:ilvl="0">
      <w:start w:val="1"/>
      <w:numFmt w:val="upperRoman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406" w:hanging="426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32D3"/>
    <w:multiLevelType w:val="hybridMultilevel"/>
    <w:tmpl w:val="39ACC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A73CC"/>
    <w:multiLevelType w:val="hybridMultilevel"/>
    <w:tmpl w:val="7116D640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544900624">
    <w:abstractNumId w:val="19"/>
  </w:num>
  <w:num w:numId="2" w16cid:durableId="848786848">
    <w:abstractNumId w:val="4"/>
  </w:num>
  <w:num w:numId="3" w16cid:durableId="706179887">
    <w:abstractNumId w:val="16"/>
  </w:num>
  <w:num w:numId="4" w16cid:durableId="299921102">
    <w:abstractNumId w:val="11"/>
  </w:num>
  <w:num w:numId="5" w16cid:durableId="1422557051">
    <w:abstractNumId w:val="23"/>
  </w:num>
  <w:num w:numId="6" w16cid:durableId="2117214459">
    <w:abstractNumId w:val="12"/>
  </w:num>
  <w:num w:numId="7" w16cid:durableId="97022014">
    <w:abstractNumId w:val="18"/>
  </w:num>
  <w:num w:numId="8" w16cid:durableId="1235161777">
    <w:abstractNumId w:val="14"/>
  </w:num>
  <w:num w:numId="9" w16cid:durableId="1266036670">
    <w:abstractNumId w:val="9"/>
  </w:num>
  <w:num w:numId="10" w16cid:durableId="1307317633">
    <w:abstractNumId w:val="21"/>
  </w:num>
  <w:num w:numId="11" w16cid:durableId="1791704971">
    <w:abstractNumId w:val="22"/>
  </w:num>
  <w:num w:numId="12" w16cid:durableId="1431437842">
    <w:abstractNumId w:val="17"/>
  </w:num>
  <w:num w:numId="13" w16cid:durableId="1864249157">
    <w:abstractNumId w:val="15"/>
  </w:num>
  <w:num w:numId="14" w16cid:durableId="1591155322">
    <w:abstractNumId w:val="1"/>
  </w:num>
  <w:num w:numId="15" w16cid:durableId="1626354826">
    <w:abstractNumId w:val="10"/>
  </w:num>
  <w:num w:numId="16" w16cid:durableId="1590238974">
    <w:abstractNumId w:val="13"/>
  </w:num>
  <w:num w:numId="17" w16cid:durableId="534734315">
    <w:abstractNumId w:val="7"/>
  </w:num>
  <w:num w:numId="18" w16cid:durableId="209534486">
    <w:abstractNumId w:val="3"/>
  </w:num>
  <w:num w:numId="19" w16cid:durableId="1387415336">
    <w:abstractNumId w:val="2"/>
  </w:num>
  <w:num w:numId="20" w16cid:durableId="1195188707">
    <w:abstractNumId w:val="20"/>
  </w:num>
  <w:num w:numId="21" w16cid:durableId="1959484810">
    <w:abstractNumId w:val="0"/>
  </w:num>
  <w:num w:numId="22" w16cid:durableId="1051150973">
    <w:abstractNumId w:val="6"/>
  </w:num>
  <w:num w:numId="23" w16cid:durableId="321323189">
    <w:abstractNumId w:val="8"/>
  </w:num>
  <w:num w:numId="24" w16cid:durableId="1498961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BE"/>
    <w:rsid w:val="00004220"/>
    <w:rsid w:val="00016B0F"/>
    <w:rsid w:val="0002626E"/>
    <w:rsid w:val="00045A16"/>
    <w:rsid w:val="00052F34"/>
    <w:rsid w:val="00053CBB"/>
    <w:rsid w:val="0005536B"/>
    <w:rsid w:val="000667F8"/>
    <w:rsid w:val="00094EF2"/>
    <w:rsid w:val="000A4896"/>
    <w:rsid w:val="000B652E"/>
    <w:rsid w:val="000D07FB"/>
    <w:rsid w:val="000E7469"/>
    <w:rsid w:val="00100D56"/>
    <w:rsid w:val="0010146C"/>
    <w:rsid w:val="00117E5D"/>
    <w:rsid w:val="001247C7"/>
    <w:rsid w:val="0012492B"/>
    <w:rsid w:val="001441E9"/>
    <w:rsid w:val="00146483"/>
    <w:rsid w:val="00157ACE"/>
    <w:rsid w:val="00166B56"/>
    <w:rsid w:val="001703B7"/>
    <w:rsid w:val="00170EDB"/>
    <w:rsid w:val="00173F04"/>
    <w:rsid w:val="001845E3"/>
    <w:rsid w:val="00185FBD"/>
    <w:rsid w:val="00186521"/>
    <w:rsid w:val="001867DA"/>
    <w:rsid w:val="00187A1B"/>
    <w:rsid w:val="001A1DE6"/>
    <w:rsid w:val="001A2298"/>
    <w:rsid w:val="001B1E26"/>
    <w:rsid w:val="001B3DFE"/>
    <w:rsid w:val="001B5C3D"/>
    <w:rsid w:val="001B6DD3"/>
    <w:rsid w:val="001C68BB"/>
    <w:rsid w:val="001D667F"/>
    <w:rsid w:val="001E4016"/>
    <w:rsid w:val="001E7557"/>
    <w:rsid w:val="001F3C56"/>
    <w:rsid w:val="001F6F6D"/>
    <w:rsid w:val="00210CBB"/>
    <w:rsid w:val="00232EF0"/>
    <w:rsid w:val="002600AF"/>
    <w:rsid w:val="00261A1B"/>
    <w:rsid w:val="00266134"/>
    <w:rsid w:val="002709F0"/>
    <w:rsid w:val="00276980"/>
    <w:rsid w:val="00284018"/>
    <w:rsid w:val="00290EB6"/>
    <w:rsid w:val="00291537"/>
    <w:rsid w:val="0029275B"/>
    <w:rsid w:val="0029416E"/>
    <w:rsid w:val="002957AE"/>
    <w:rsid w:val="002B342A"/>
    <w:rsid w:val="002C21CC"/>
    <w:rsid w:val="002C7DE7"/>
    <w:rsid w:val="002D0BC9"/>
    <w:rsid w:val="002D57D9"/>
    <w:rsid w:val="002E04D1"/>
    <w:rsid w:val="002E69C9"/>
    <w:rsid w:val="002E7A74"/>
    <w:rsid w:val="002F1595"/>
    <w:rsid w:val="00305ED2"/>
    <w:rsid w:val="00311F77"/>
    <w:rsid w:val="003202DA"/>
    <w:rsid w:val="00323DB2"/>
    <w:rsid w:val="00324DFA"/>
    <w:rsid w:val="00326F13"/>
    <w:rsid w:val="003278A7"/>
    <w:rsid w:val="00330733"/>
    <w:rsid w:val="00333CC1"/>
    <w:rsid w:val="00337DFE"/>
    <w:rsid w:val="003419D8"/>
    <w:rsid w:val="003464F4"/>
    <w:rsid w:val="00346892"/>
    <w:rsid w:val="00352A09"/>
    <w:rsid w:val="00357859"/>
    <w:rsid w:val="003676C9"/>
    <w:rsid w:val="003817AE"/>
    <w:rsid w:val="00386320"/>
    <w:rsid w:val="003906EA"/>
    <w:rsid w:val="00392DD5"/>
    <w:rsid w:val="003937AE"/>
    <w:rsid w:val="00396F9B"/>
    <w:rsid w:val="00397B13"/>
    <w:rsid w:val="003B6946"/>
    <w:rsid w:val="003C20FD"/>
    <w:rsid w:val="003C2ED2"/>
    <w:rsid w:val="003C2F24"/>
    <w:rsid w:val="003C4415"/>
    <w:rsid w:val="003C4565"/>
    <w:rsid w:val="003D52D6"/>
    <w:rsid w:val="003E65C5"/>
    <w:rsid w:val="004033CE"/>
    <w:rsid w:val="00412535"/>
    <w:rsid w:val="00414665"/>
    <w:rsid w:val="00424F75"/>
    <w:rsid w:val="00427651"/>
    <w:rsid w:val="00427BB1"/>
    <w:rsid w:val="00431F27"/>
    <w:rsid w:val="00437040"/>
    <w:rsid w:val="00455CE9"/>
    <w:rsid w:val="004647CB"/>
    <w:rsid w:val="004654F5"/>
    <w:rsid w:val="004669FC"/>
    <w:rsid w:val="0047204F"/>
    <w:rsid w:val="004721B1"/>
    <w:rsid w:val="00483A4C"/>
    <w:rsid w:val="004975FE"/>
    <w:rsid w:val="004A1842"/>
    <w:rsid w:val="004A4A33"/>
    <w:rsid w:val="004B1344"/>
    <w:rsid w:val="004C1EA4"/>
    <w:rsid w:val="004D0C47"/>
    <w:rsid w:val="004E1E04"/>
    <w:rsid w:val="004F17C2"/>
    <w:rsid w:val="0051032E"/>
    <w:rsid w:val="00516029"/>
    <w:rsid w:val="0052661C"/>
    <w:rsid w:val="00536B46"/>
    <w:rsid w:val="005370EE"/>
    <w:rsid w:val="00540B78"/>
    <w:rsid w:val="005412B0"/>
    <w:rsid w:val="005436A2"/>
    <w:rsid w:val="005536CA"/>
    <w:rsid w:val="0055512C"/>
    <w:rsid w:val="00561230"/>
    <w:rsid w:val="00563EF3"/>
    <w:rsid w:val="005745D5"/>
    <w:rsid w:val="00582CBE"/>
    <w:rsid w:val="00590E59"/>
    <w:rsid w:val="00592F1D"/>
    <w:rsid w:val="00594863"/>
    <w:rsid w:val="005A7232"/>
    <w:rsid w:val="005C6C92"/>
    <w:rsid w:val="005D00A8"/>
    <w:rsid w:val="00601AFD"/>
    <w:rsid w:val="00602A52"/>
    <w:rsid w:val="006214D0"/>
    <w:rsid w:val="00623EB7"/>
    <w:rsid w:val="0062586E"/>
    <w:rsid w:val="0063628F"/>
    <w:rsid w:val="00661362"/>
    <w:rsid w:val="00686C23"/>
    <w:rsid w:val="00697518"/>
    <w:rsid w:val="006A4E75"/>
    <w:rsid w:val="006B1C55"/>
    <w:rsid w:val="006B3344"/>
    <w:rsid w:val="006B67A8"/>
    <w:rsid w:val="006C076C"/>
    <w:rsid w:val="006D65EA"/>
    <w:rsid w:val="006E1E2C"/>
    <w:rsid w:val="006F589B"/>
    <w:rsid w:val="00716CFA"/>
    <w:rsid w:val="0072175B"/>
    <w:rsid w:val="0072425A"/>
    <w:rsid w:val="00724A70"/>
    <w:rsid w:val="00724D90"/>
    <w:rsid w:val="007266EC"/>
    <w:rsid w:val="00731160"/>
    <w:rsid w:val="007517BC"/>
    <w:rsid w:val="00752A3F"/>
    <w:rsid w:val="00753D4D"/>
    <w:rsid w:val="00754342"/>
    <w:rsid w:val="00760618"/>
    <w:rsid w:val="007706F2"/>
    <w:rsid w:val="007747C9"/>
    <w:rsid w:val="0077749D"/>
    <w:rsid w:val="00780C27"/>
    <w:rsid w:val="00780D28"/>
    <w:rsid w:val="00792E2C"/>
    <w:rsid w:val="00795C5F"/>
    <w:rsid w:val="007A3E08"/>
    <w:rsid w:val="007B64B6"/>
    <w:rsid w:val="007C1DF9"/>
    <w:rsid w:val="007C2C3A"/>
    <w:rsid w:val="007D0B98"/>
    <w:rsid w:val="007E4DFD"/>
    <w:rsid w:val="007F4A94"/>
    <w:rsid w:val="00807391"/>
    <w:rsid w:val="00810B14"/>
    <w:rsid w:val="008206FE"/>
    <w:rsid w:val="00827D93"/>
    <w:rsid w:val="00853EA2"/>
    <w:rsid w:val="0085573E"/>
    <w:rsid w:val="008746BB"/>
    <w:rsid w:val="008760C8"/>
    <w:rsid w:val="00882338"/>
    <w:rsid w:val="00887E91"/>
    <w:rsid w:val="008915A0"/>
    <w:rsid w:val="008A492F"/>
    <w:rsid w:val="008A72F3"/>
    <w:rsid w:val="008B0F8C"/>
    <w:rsid w:val="008B6968"/>
    <w:rsid w:val="008C60E3"/>
    <w:rsid w:val="008E7C04"/>
    <w:rsid w:val="00901DD0"/>
    <w:rsid w:val="009106E6"/>
    <w:rsid w:val="00915B67"/>
    <w:rsid w:val="009226F2"/>
    <w:rsid w:val="0093014E"/>
    <w:rsid w:val="00934150"/>
    <w:rsid w:val="00960FFC"/>
    <w:rsid w:val="00982DB8"/>
    <w:rsid w:val="009A23E4"/>
    <w:rsid w:val="009A3EB8"/>
    <w:rsid w:val="009A42FD"/>
    <w:rsid w:val="009A6B9D"/>
    <w:rsid w:val="009A6E60"/>
    <w:rsid w:val="009A7631"/>
    <w:rsid w:val="009C5C11"/>
    <w:rsid w:val="009D081E"/>
    <w:rsid w:val="00A023A2"/>
    <w:rsid w:val="00A045F8"/>
    <w:rsid w:val="00A063B5"/>
    <w:rsid w:val="00A06603"/>
    <w:rsid w:val="00A069CE"/>
    <w:rsid w:val="00A325C6"/>
    <w:rsid w:val="00A35D58"/>
    <w:rsid w:val="00A51F4C"/>
    <w:rsid w:val="00A665C5"/>
    <w:rsid w:val="00A72C7C"/>
    <w:rsid w:val="00A74A84"/>
    <w:rsid w:val="00A76338"/>
    <w:rsid w:val="00A85C82"/>
    <w:rsid w:val="00A964EB"/>
    <w:rsid w:val="00AA6E9D"/>
    <w:rsid w:val="00AB0365"/>
    <w:rsid w:val="00AB05E5"/>
    <w:rsid w:val="00AB0DA2"/>
    <w:rsid w:val="00AB280C"/>
    <w:rsid w:val="00AC1B8B"/>
    <w:rsid w:val="00AC2BFE"/>
    <w:rsid w:val="00AD4B48"/>
    <w:rsid w:val="00AD5839"/>
    <w:rsid w:val="00B00024"/>
    <w:rsid w:val="00B023D6"/>
    <w:rsid w:val="00B04FC9"/>
    <w:rsid w:val="00B0557D"/>
    <w:rsid w:val="00B15E04"/>
    <w:rsid w:val="00B23208"/>
    <w:rsid w:val="00B679AA"/>
    <w:rsid w:val="00B82D85"/>
    <w:rsid w:val="00B90DC3"/>
    <w:rsid w:val="00BA0B7D"/>
    <w:rsid w:val="00BA6446"/>
    <w:rsid w:val="00BB09A9"/>
    <w:rsid w:val="00BB2322"/>
    <w:rsid w:val="00BC5596"/>
    <w:rsid w:val="00BD045B"/>
    <w:rsid w:val="00BE37AE"/>
    <w:rsid w:val="00BE41DD"/>
    <w:rsid w:val="00BE755B"/>
    <w:rsid w:val="00BF3E38"/>
    <w:rsid w:val="00C025C6"/>
    <w:rsid w:val="00C027FD"/>
    <w:rsid w:val="00C07AA8"/>
    <w:rsid w:val="00C2480F"/>
    <w:rsid w:val="00C33C3A"/>
    <w:rsid w:val="00C53939"/>
    <w:rsid w:val="00C82AF6"/>
    <w:rsid w:val="00C8440B"/>
    <w:rsid w:val="00C87EEA"/>
    <w:rsid w:val="00CC031A"/>
    <w:rsid w:val="00CC04B8"/>
    <w:rsid w:val="00CC708D"/>
    <w:rsid w:val="00CD08C5"/>
    <w:rsid w:val="00CD549C"/>
    <w:rsid w:val="00CE3FC1"/>
    <w:rsid w:val="00CF5965"/>
    <w:rsid w:val="00D02192"/>
    <w:rsid w:val="00D04250"/>
    <w:rsid w:val="00D12118"/>
    <w:rsid w:val="00D149D0"/>
    <w:rsid w:val="00D16474"/>
    <w:rsid w:val="00D3033B"/>
    <w:rsid w:val="00D42F1C"/>
    <w:rsid w:val="00D50CBB"/>
    <w:rsid w:val="00D564E2"/>
    <w:rsid w:val="00D705E5"/>
    <w:rsid w:val="00D775DD"/>
    <w:rsid w:val="00D85709"/>
    <w:rsid w:val="00DA5BCC"/>
    <w:rsid w:val="00DB2492"/>
    <w:rsid w:val="00DB3C5F"/>
    <w:rsid w:val="00DC0518"/>
    <w:rsid w:val="00DC5491"/>
    <w:rsid w:val="00DC651A"/>
    <w:rsid w:val="00DD2B44"/>
    <w:rsid w:val="00DE6CEA"/>
    <w:rsid w:val="00DF10C1"/>
    <w:rsid w:val="00DF477C"/>
    <w:rsid w:val="00DF67C5"/>
    <w:rsid w:val="00E0659D"/>
    <w:rsid w:val="00E86984"/>
    <w:rsid w:val="00E91391"/>
    <w:rsid w:val="00E9436C"/>
    <w:rsid w:val="00E953C4"/>
    <w:rsid w:val="00EB1BBE"/>
    <w:rsid w:val="00EB43BA"/>
    <w:rsid w:val="00EC0868"/>
    <w:rsid w:val="00EC2BA3"/>
    <w:rsid w:val="00ED3500"/>
    <w:rsid w:val="00ED571B"/>
    <w:rsid w:val="00ED779B"/>
    <w:rsid w:val="00EE0D43"/>
    <w:rsid w:val="00F020D5"/>
    <w:rsid w:val="00F0675C"/>
    <w:rsid w:val="00F06912"/>
    <w:rsid w:val="00F06C2B"/>
    <w:rsid w:val="00F15777"/>
    <w:rsid w:val="00F171CA"/>
    <w:rsid w:val="00F24D1C"/>
    <w:rsid w:val="00F34C73"/>
    <w:rsid w:val="00F350D8"/>
    <w:rsid w:val="00F352B9"/>
    <w:rsid w:val="00F35939"/>
    <w:rsid w:val="00F41228"/>
    <w:rsid w:val="00F478D8"/>
    <w:rsid w:val="00F52D22"/>
    <w:rsid w:val="00F55FE9"/>
    <w:rsid w:val="00F5674D"/>
    <w:rsid w:val="00F6364F"/>
    <w:rsid w:val="00F671AE"/>
    <w:rsid w:val="00F72B13"/>
    <w:rsid w:val="00F86B64"/>
    <w:rsid w:val="00F909B7"/>
    <w:rsid w:val="00FA1CC1"/>
    <w:rsid w:val="00FA6E34"/>
    <w:rsid w:val="00FC26DC"/>
    <w:rsid w:val="00FD79B6"/>
    <w:rsid w:val="00FF40B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4CA99"/>
  <w15:chartTrackingRefBased/>
  <w15:docId w15:val="{B60B6CA4-6BD2-4A9B-809C-DE1A453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7DE7"/>
    <w:pPr>
      <w:spacing w:after="120"/>
    </w:pPr>
  </w:style>
  <w:style w:type="character" w:styleId="Uwydatnienie">
    <w:name w:val="Emphasis"/>
    <w:qFormat/>
    <w:rsid w:val="002C7DE7"/>
    <w:rPr>
      <w:i/>
      <w:iCs/>
    </w:rPr>
  </w:style>
  <w:style w:type="table" w:styleId="Tabela-Siatka">
    <w:name w:val="Table Grid"/>
    <w:basedOn w:val="Standardowy"/>
    <w:uiPriority w:val="39"/>
    <w:rsid w:val="003C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3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7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5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7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96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6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94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014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01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301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94"/>
  </w:style>
  <w:style w:type="paragraph" w:styleId="Stopka">
    <w:name w:val="footer"/>
    <w:basedOn w:val="Normalny"/>
    <w:link w:val="StopkaZnak"/>
    <w:uiPriority w:val="99"/>
    <w:unhideWhenUsed/>
    <w:rsid w:val="007F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94"/>
  </w:style>
  <w:style w:type="character" w:customStyle="1" w:styleId="Nagwek2Znak">
    <w:name w:val="Nagłówek 2 Znak"/>
    <w:basedOn w:val="Domylnaczcionkaakapitu"/>
    <w:link w:val="Nagwek2"/>
    <w:uiPriority w:val="9"/>
    <w:rsid w:val="003D5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D52D6"/>
    <w:pPr>
      <w:spacing w:after="100"/>
      <w:ind w:left="220"/>
    </w:pPr>
  </w:style>
  <w:style w:type="paragraph" w:styleId="Poprawka">
    <w:name w:val="Revision"/>
    <w:hidden/>
    <w:uiPriority w:val="99"/>
    <w:semiHidden/>
    <w:rsid w:val="00891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C566-CA1B-4A2C-9D29-BD9A595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3334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User</dc:creator>
  <cp:keywords/>
  <dc:description/>
  <cp:lastModifiedBy>Maciej Jędrzyński</cp:lastModifiedBy>
  <cp:revision>2</cp:revision>
  <cp:lastPrinted>2022-05-11T12:46:00Z</cp:lastPrinted>
  <dcterms:created xsi:type="dcterms:W3CDTF">2022-06-03T09:15:00Z</dcterms:created>
  <dcterms:modified xsi:type="dcterms:W3CDTF">2022-06-03T09:15:00Z</dcterms:modified>
</cp:coreProperties>
</file>